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9205E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3E43CA">
        <w:rPr>
          <w:b/>
          <w:iCs/>
          <w:noProof/>
          <w:sz w:val="28"/>
        </w:rPr>
        <w:t>314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A53AA" w:rsidR="001E41F3" w:rsidRPr="00410371" w:rsidRDefault="00C857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2B2C9" w:rsidR="001E41F3" w:rsidRPr="00410371" w:rsidRDefault="003E43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6E97E" w:rsidR="001E41F3" w:rsidRPr="00410371" w:rsidRDefault="000E52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A0673" w:rsidR="001E41F3" w:rsidRPr="00410371" w:rsidRDefault="000C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E22D67" w:rsidR="00F25D98" w:rsidRDefault="00454E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D211F" w:rsidR="00F25D98" w:rsidRDefault="00454E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65E2C" w:rsidR="001E41F3" w:rsidRDefault="003232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Pr="003232B5">
              <w:t xml:space="preserve">for including </w:t>
            </w:r>
            <w:proofErr w:type="spellStart"/>
            <w:r w:rsidRPr="003232B5">
              <w:t>AIoT</w:t>
            </w:r>
            <w:proofErr w:type="spellEnd"/>
            <w:r w:rsidRPr="003232B5">
              <w:t xml:space="preserve"> identification information IE in the Inventory report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0A4D7C" w:rsidR="001E41F3" w:rsidRDefault="00454EC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C5EAC" w:rsidR="001E41F3" w:rsidRDefault="006E5A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AmbientIoT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860BF7" w:rsidR="001E41F3" w:rsidRDefault="009A2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53AEA" w:rsidR="001E41F3" w:rsidRDefault="00454E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0A5E72" w:rsidR="001E41F3" w:rsidRDefault="009A2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9974C" w14:textId="77777777" w:rsidR="00A16AF9" w:rsidRDefault="00A16AF9" w:rsidP="00A16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33.369 clause 5.4.2 (AIoT Device Identifier protection for inventory with filtering information) specifies in steps 5 and 6 that the AIoT Identification Information is not included in the D2R message or the Inventory Report message.</w:t>
            </w:r>
          </w:p>
          <w:p w14:paraId="1F2D9761" w14:textId="77777777" w:rsidR="00304290" w:rsidRPr="00304290" w:rsidRDefault="004052BA" w:rsidP="00304290">
            <w:pPr>
              <w:pStyle w:val="Heading3"/>
              <w:rPr>
                <w:i/>
                <w:iCs/>
              </w:rPr>
            </w:pPr>
            <w:r w:rsidRPr="00304290">
              <w:rPr>
                <w:i/>
                <w:iCs/>
                <w:noProof/>
              </w:rPr>
              <w:t>“</w:t>
            </w:r>
            <w:bookmarkStart w:id="1" w:name="_Toc219380983"/>
            <w:r w:rsidR="00304290" w:rsidRPr="00304290">
              <w:rPr>
                <w:i/>
                <w:iCs/>
              </w:rPr>
              <w:t>5.4.2</w:t>
            </w:r>
            <w:r w:rsidR="00304290" w:rsidRPr="00304290">
              <w:rPr>
                <w:i/>
                <w:iCs/>
              </w:rPr>
              <w:tab/>
              <w:t xml:space="preserve">The </w:t>
            </w:r>
            <w:proofErr w:type="spellStart"/>
            <w:r w:rsidR="00304290" w:rsidRPr="00304290">
              <w:rPr>
                <w:i/>
                <w:iCs/>
              </w:rPr>
              <w:t>AIoT</w:t>
            </w:r>
            <w:proofErr w:type="spellEnd"/>
            <w:r w:rsidR="00304290" w:rsidRPr="00304290">
              <w:rPr>
                <w:i/>
                <w:iCs/>
              </w:rPr>
              <w:t xml:space="preserve"> Device Identifier protection for inventory with filtering information</w:t>
            </w:r>
            <w:bookmarkEnd w:id="1"/>
          </w:p>
          <w:p w14:paraId="23340EEE" w14:textId="40B81047" w:rsidR="00304290" w:rsidRPr="00304290" w:rsidRDefault="00304290" w:rsidP="004052BA">
            <w:pPr>
              <w:pStyle w:val="B1"/>
              <w:rPr>
                <w:i/>
                <w:iCs/>
                <w:noProof/>
              </w:rPr>
            </w:pPr>
            <w:r w:rsidRPr="00304290">
              <w:rPr>
                <w:i/>
                <w:iCs/>
                <w:noProof/>
              </w:rPr>
              <w:t>[..]</w:t>
            </w:r>
          </w:p>
          <w:p w14:paraId="3191BEAF" w14:textId="62098B5B" w:rsidR="004052BA" w:rsidRPr="00304290" w:rsidRDefault="004052BA" w:rsidP="004052BA">
            <w:pPr>
              <w:pStyle w:val="B1"/>
              <w:rPr>
                <w:rFonts w:eastAsia="Malgun Gothic"/>
                <w:i/>
                <w:iCs/>
                <w:lang w:eastAsia="ko-KR"/>
              </w:rPr>
            </w:pPr>
            <w:r w:rsidRPr="00304290">
              <w:rPr>
                <w:i/>
                <w:iCs/>
              </w:rPr>
              <w:t>-</w:t>
            </w:r>
            <w:r w:rsidRPr="00304290">
              <w:rPr>
                <w:i/>
                <w:iCs/>
              </w:rPr>
              <w:tab/>
              <w:t xml:space="preserve">In steps 5 and 6, the </w:t>
            </w:r>
            <w:proofErr w:type="spellStart"/>
            <w:r w:rsidRPr="00304290">
              <w:rPr>
                <w:i/>
                <w:iCs/>
              </w:rPr>
              <w:t>AIoT</w:t>
            </w:r>
            <w:proofErr w:type="spellEnd"/>
            <w:r w:rsidRPr="00304290">
              <w:rPr>
                <w:i/>
                <w:iCs/>
              </w:rPr>
              <w:t xml:space="preserve"> Identification Information is not included in the D2R message and Inventory Report message.</w:t>
            </w:r>
          </w:p>
          <w:p w14:paraId="43A8690B" w14:textId="158926D1" w:rsidR="00304290" w:rsidRPr="00304290" w:rsidRDefault="00304290" w:rsidP="00304290">
            <w:pPr>
              <w:pStyle w:val="B1"/>
              <w:rPr>
                <w:i/>
                <w:iCs/>
                <w:noProof/>
              </w:rPr>
            </w:pPr>
            <w:r w:rsidRPr="00304290">
              <w:rPr>
                <w:i/>
                <w:iCs/>
                <w:noProof/>
              </w:rPr>
              <w:t>[..]”</w:t>
            </w:r>
          </w:p>
          <w:p w14:paraId="708AA7DE" w14:textId="7C8FEBC8" w:rsidR="002A36AB" w:rsidRPr="003E21D8" w:rsidRDefault="00A16AF9" w:rsidP="00A16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Accordingly, it is proposed to specify that the AIoT Identification Information shall not be included in the Inventory Report message when inventory with filtering information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0AA6B" w14:textId="77777777" w:rsidR="002B0800" w:rsidRDefault="002B0800" w:rsidP="002B0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AIoT Identification Information is not included in the Inventory Report message when inventory with filtering information is used.</w:t>
            </w:r>
          </w:p>
          <w:p w14:paraId="4846A41C" w14:textId="77777777" w:rsidR="002B0800" w:rsidRDefault="002B0800" w:rsidP="002B08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12ACD3" w14:textId="77777777" w:rsidR="002B0800" w:rsidRDefault="002B0800" w:rsidP="002B0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[Backward compatibility analysis]</w:t>
            </w:r>
          </w:p>
          <w:p w14:paraId="31C656EC" w14:textId="01D47164" w:rsidR="00F95115" w:rsidRDefault="002B0800" w:rsidP="002B0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 compatible because it only clarifies the condition under which the optional AIoT Identification Information IE shall not be included in an Inventory Report message. A previous version of the AIOTF </w:t>
            </w:r>
            <w:r w:rsidR="00CA1A3F">
              <w:rPr>
                <w:noProof/>
              </w:rPr>
              <w:t xml:space="preserve">should </w:t>
            </w:r>
            <w:r w:rsidR="00553CB2">
              <w:rPr>
                <w:noProof/>
              </w:rPr>
              <w:t>accept</w:t>
            </w:r>
            <w:r>
              <w:rPr>
                <w:noProof/>
              </w:rPr>
              <w:t xml:space="preserve"> an Inventory Report message </w:t>
            </w:r>
            <w:r w:rsidR="002225EC">
              <w:rPr>
                <w:noProof/>
              </w:rPr>
              <w:t xml:space="preserve">with or </w:t>
            </w:r>
            <w:r>
              <w:rPr>
                <w:noProof/>
              </w:rPr>
              <w:t>without the AIoT Identification Information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CA64E" w:rsidR="001E41F3" w:rsidRDefault="00790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Conditions for including </w:t>
            </w:r>
            <w:r w:rsidRPr="00790CA5">
              <w:rPr>
                <w:noProof/>
              </w:rPr>
              <w:t>AIoT identification information IE</w:t>
            </w:r>
            <w:r w:rsidR="00666475">
              <w:rPr>
                <w:noProof/>
              </w:rPr>
              <w:t xml:space="preserve"> in the Inventory report message </w:t>
            </w:r>
            <w:r w:rsidR="004E5A80">
              <w:rPr>
                <w:noProof/>
              </w:rPr>
              <w:t xml:space="preserve">are </w:t>
            </w:r>
            <w:r w:rsidR="00666475">
              <w:rPr>
                <w:noProof/>
              </w:rPr>
              <w:t xml:space="preserve">not aligned with </w:t>
            </w:r>
            <w:r w:rsidR="00546EA0">
              <w:rPr>
                <w:noProof/>
              </w:rPr>
              <w:t>S</w:t>
            </w:r>
            <w:r w:rsidR="00666475">
              <w:rPr>
                <w:noProof/>
              </w:rPr>
              <w:t>tage 2</w:t>
            </w:r>
            <w:r w:rsidR="009043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B51BC" w:rsidR="001E41F3" w:rsidRDefault="005D3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4.2.5, </w:t>
            </w:r>
            <w:r w:rsidR="007E197C">
              <w:rPr>
                <w:noProof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9543D" w:rsidR="001E41F3" w:rsidRDefault="00E57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21606E" w:rsidR="001E41F3" w:rsidRDefault="00E57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7D459D" w:rsidR="001E41F3" w:rsidRDefault="00E57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F20B393" w14:textId="77777777" w:rsidR="002E2305" w:rsidRPr="00F87D5A" w:rsidRDefault="002E2305" w:rsidP="002E2305">
      <w:pPr>
        <w:pStyle w:val="Heading3"/>
      </w:pPr>
      <w:bookmarkStart w:id="2" w:name="_Toc218679063"/>
      <w:r w:rsidRPr="00F87D5A">
        <w:t>4.2.5</w:t>
      </w:r>
      <w:r w:rsidRPr="00F87D5A">
        <w:tab/>
        <w:t xml:space="preserve">Privacy of </w:t>
      </w:r>
      <w:proofErr w:type="spellStart"/>
      <w:r w:rsidRPr="00F87D5A">
        <w:t>AIoT</w:t>
      </w:r>
      <w:proofErr w:type="spellEnd"/>
      <w:r w:rsidRPr="00F87D5A">
        <w:t xml:space="preserve"> device identifiers</w:t>
      </w:r>
      <w:bookmarkEnd w:id="2"/>
    </w:p>
    <w:p w14:paraId="2495FFEC" w14:textId="77777777" w:rsidR="002E2305" w:rsidRPr="00F87D5A" w:rsidRDefault="002E2305" w:rsidP="002E2305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supports privacy of </w:t>
      </w:r>
      <w:proofErr w:type="spellStart"/>
      <w:r w:rsidRPr="00F87D5A">
        <w:t>AIoT</w:t>
      </w:r>
      <w:proofErr w:type="spellEnd"/>
      <w:r w:rsidRPr="00F87D5A">
        <w:t xml:space="preserve"> device identifiers by enabling the use of Temporary Identifiers (T-IDs), as specified in 3GPP TS 33.369 [6].</w:t>
      </w:r>
    </w:p>
    <w:p w14:paraId="2987BB68" w14:textId="77777777" w:rsidR="002E2305" w:rsidRPr="00F87D5A" w:rsidRDefault="002E2305" w:rsidP="002E2305">
      <w:r w:rsidRPr="00F87D5A">
        <w:t>The network shall support that the mechanism for privacy protection and usage of privacy protection is based on the network policy and deployment.</w:t>
      </w:r>
    </w:p>
    <w:p w14:paraId="572D40DF" w14:textId="77777777" w:rsidR="002E2305" w:rsidRPr="00F87D5A" w:rsidRDefault="002E2305" w:rsidP="002E2305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shall support the mechanism for privacy protection.</w:t>
      </w:r>
    </w:p>
    <w:p w14:paraId="7E1E9EC6" w14:textId="77777777" w:rsidR="002E2305" w:rsidRPr="00F87D5A" w:rsidRDefault="002E2305" w:rsidP="002E2305">
      <w:r w:rsidRPr="00F87D5A">
        <w:t xml:space="preserve">The usage of privacy protection for </w:t>
      </w:r>
      <w:proofErr w:type="spellStart"/>
      <w:r w:rsidRPr="00F87D5A">
        <w:t>AIoT</w:t>
      </w:r>
      <w:proofErr w:type="spellEnd"/>
      <w:r w:rsidRPr="00F87D5A">
        <w:t xml:space="preserve"> device is determined by operator policy and is based on configuration.</w:t>
      </w:r>
    </w:p>
    <w:p w14:paraId="77BE041E" w14:textId="77777777" w:rsidR="002E2305" w:rsidRPr="00F87D5A" w:rsidRDefault="002E2305" w:rsidP="002E2305">
      <w:r w:rsidRPr="00F87D5A">
        <w:t>When privacy protection is not used:</w:t>
      </w:r>
    </w:p>
    <w:p w14:paraId="4FB0EC35" w14:textId="77777777" w:rsidR="002E2305" w:rsidRPr="00F87D5A" w:rsidRDefault="002E2305" w:rsidP="002E2305">
      <w:pPr>
        <w:pStyle w:val="B1"/>
      </w:pPr>
      <w:r w:rsidRPr="00F87D5A">
        <w:t>-</w:t>
      </w:r>
      <w:r w:rsidRPr="00F87D5A">
        <w:tab/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permanent identifier is included as the </w:t>
      </w:r>
      <w:proofErr w:type="spellStart"/>
      <w:r w:rsidRPr="00F87D5A">
        <w:t>AIoT</w:t>
      </w:r>
      <w:proofErr w:type="spellEnd"/>
      <w:r w:rsidRPr="00F87D5A">
        <w:t xml:space="preserve"> identification information in the paging message for individual paging; and</w:t>
      </w:r>
    </w:p>
    <w:p w14:paraId="51628A17" w14:textId="77777777" w:rsidR="002E2305" w:rsidRPr="00F87D5A" w:rsidRDefault="002E2305" w:rsidP="002E2305">
      <w:pPr>
        <w:pStyle w:val="B1"/>
      </w:pPr>
      <w:r w:rsidRPr="00F87D5A">
        <w:t>-</w:t>
      </w:r>
      <w:r w:rsidRPr="00F87D5A">
        <w:tab/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permanent identifier is included in the INVENTORY REPORT message sent as response to any paging message.</w:t>
      </w:r>
    </w:p>
    <w:p w14:paraId="4C587038" w14:textId="77777777" w:rsidR="002E2305" w:rsidRPr="00F87D5A" w:rsidRDefault="002E2305" w:rsidP="002E2305">
      <w:r w:rsidRPr="00F87D5A">
        <w:t>When privacy protection is used:</w:t>
      </w:r>
    </w:p>
    <w:p w14:paraId="77D5E257" w14:textId="77777777" w:rsidR="002E2305" w:rsidRPr="00F87D5A" w:rsidRDefault="002E2305" w:rsidP="002E2305">
      <w:pPr>
        <w:pStyle w:val="B1"/>
      </w:pPr>
      <w:r w:rsidRPr="00F87D5A">
        <w:t>-</w:t>
      </w:r>
      <w:r w:rsidRPr="00F87D5A">
        <w:tab/>
        <w:t xml:space="preserve">T-ID is included as the </w:t>
      </w:r>
      <w:proofErr w:type="spellStart"/>
      <w:r w:rsidRPr="00F87D5A">
        <w:t>AIoT</w:t>
      </w:r>
      <w:proofErr w:type="spellEnd"/>
      <w:r w:rsidRPr="00F87D5A">
        <w:t xml:space="preserve"> identification information in the paging message for individual paging; and</w:t>
      </w:r>
    </w:p>
    <w:p w14:paraId="6359272D" w14:textId="77777777" w:rsidR="002E2305" w:rsidRPr="00F87D5A" w:rsidRDefault="002E2305" w:rsidP="002E2305">
      <w:pPr>
        <w:pStyle w:val="B1"/>
      </w:pPr>
      <w:r w:rsidRPr="00F87D5A">
        <w:t>-</w:t>
      </w:r>
      <w:r w:rsidRPr="00F87D5A">
        <w:tab/>
        <w:t xml:space="preserve">no </w:t>
      </w:r>
      <w:proofErr w:type="spellStart"/>
      <w:r w:rsidRPr="00F87D5A">
        <w:t>AIoT</w:t>
      </w:r>
      <w:proofErr w:type="spellEnd"/>
      <w:r w:rsidRPr="00F87D5A">
        <w:t xml:space="preserve"> device identity</w:t>
      </w:r>
      <w:r w:rsidRPr="00F87D5A" w:rsidDel="00C37EE5">
        <w:t xml:space="preserve"> </w:t>
      </w:r>
      <w:r w:rsidRPr="00F87D5A">
        <w:t>is included in the INVENTORY REPORT message sent as response to any paging message.</w:t>
      </w:r>
    </w:p>
    <w:p w14:paraId="37C5C3A9" w14:textId="345088ED" w:rsidR="000330EE" w:rsidRPr="00FC6562" w:rsidRDefault="000330EE" w:rsidP="002E2305">
      <w:pPr>
        <w:rPr>
          <w:ins w:id="3" w:author="Lenovo-TL" w:date="2026-01-23T12:43:00Z" w16du:dateUtc="2026-01-23T11:43:00Z"/>
          <w:lang w:val="en-US"/>
        </w:rPr>
      </w:pPr>
      <w:ins w:id="4" w:author="Lenovo-TL" w:date="2026-01-23T12:56:00Z" w16du:dateUtc="2026-01-23T11:56:00Z">
        <w:r w:rsidRPr="000330EE">
          <w:rPr>
            <w:lang w:val="en-US"/>
          </w:rPr>
          <w:t xml:space="preserve">In addition, when filtering information is included as the </w:t>
        </w:r>
        <w:proofErr w:type="spellStart"/>
        <w:r w:rsidRPr="000330EE">
          <w:rPr>
            <w:lang w:val="en-US"/>
          </w:rPr>
          <w:t>AIoT</w:t>
        </w:r>
        <w:proofErr w:type="spellEnd"/>
        <w:r w:rsidRPr="000330EE">
          <w:rPr>
            <w:lang w:val="en-US"/>
          </w:rPr>
          <w:t xml:space="preserve"> identification information in the paging message, no </w:t>
        </w:r>
        <w:proofErr w:type="spellStart"/>
        <w:r w:rsidRPr="000330EE">
          <w:rPr>
            <w:lang w:val="en-US"/>
          </w:rPr>
          <w:t>AIoT</w:t>
        </w:r>
        <w:proofErr w:type="spellEnd"/>
        <w:r w:rsidRPr="000330EE">
          <w:rPr>
            <w:lang w:val="en-US"/>
          </w:rPr>
          <w:t xml:space="preserve"> device identity is included in the INVENTORY REPORT message sent as response to the paging message</w:t>
        </w:r>
        <w:r>
          <w:rPr>
            <w:lang w:val="en-US"/>
          </w:rPr>
          <w:t>.</w:t>
        </w:r>
      </w:ins>
    </w:p>
    <w:p w14:paraId="6E40E80D" w14:textId="530604E7" w:rsidR="002E2305" w:rsidRPr="00F87D5A" w:rsidRDefault="002E2305" w:rsidP="002E2305">
      <w:r w:rsidRPr="00F87D5A">
        <w:t xml:space="preserve">When T-ID is provided by the network in the paging message and privacy protection is used by the </w:t>
      </w:r>
      <w:proofErr w:type="spellStart"/>
      <w:r w:rsidRPr="00F87D5A">
        <w:t>AIoT</w:t>
      </w:r>
      <w:proofErr w:type="spellEnd"/>
      <w:r w:rsidRPr="00F87D5A">
        <w:t xml:space="preserve"> device, the </w:t>
      </w:r>
      <w:proofErr w:type="spellStart"/>
      <w:r w:rsidRPr="00F87D5A">
        <w:t>AIoT</w:t>
      </w:r>
      <w:proofErr w:type="spellEnd"/>
      <w:r w:rsidRPr="00F87D5A">
        <w:t xml:space="preserve"> device shall determine whether to respond based on a match between the received T-ID value and the local T-ID determined based on the T-ID t</w:t>
      </w:r>
      <w:r w:rsidRPr="00F87D5A">
        <w:rPr>
          <w:rFonts w:eastAsia="SimSun"/>
          <w:color w:val="000000"/>
          <w:lang w:eastAsia="fr-FR"/>
        </w:rPr>
        <w:t>ype</w:t>
      </w:r>
      <w:r w:rsidRPr="00F87D5A">
        <w:t xml:space="preserve"> in the </w:t>
      </w:r>
      <w:proofErr w:type="spellStart"/>
      <w:r w:rsidRPr="00F87D5A">
        <w:rPr>
          <w:rFonts w:eastAsia="SimSun"/>
          <w:color w:val="000000"/>
          <w:lang w:eastAsia="fr-FR"/>
        </w:rPr>
        <w:t>AIoT</w:t>
      </w:r>
      <w:proofErr w:type="spellEnd"/>
      <w:r w:rsidRPr="00F87D5A">
        <w:rPr>
          <w:rFonts w:eastAsia="SimSun"/>
          <w:color w:val="000000"/>
          <w:lang w:eastAsia="fr-FR"/>
        </w:rPr>
        <w:t xml:space="preserve"> identification information</w:t>
      </w:r>
      <w:r w:rsidRPr="00F87D5A">
        <w:t xml:space="preserve"> provided by lower layers. The T-ID type indicates whether the T-ID is a:</w:t>
      </w:r>
    </w:p>
    <w:p w14:paraId="4B131A7B" w14:textId="77777777" w:rsidR="002E2305" w:rsidRPr="00F87D5A" w:rsidRDefault="002E2305" w:rsidP="002E2305">
      <w:pPr>
        <w:pStyle w:val="B1"/>
      </w:pPr>
      <w:r w:rsidRPr="00F87D5A">
        <w:t>-</w:t>
      </w:r>
      <w:r w:rsidRPr="00F87D5A">
        <w:tab/>
        <w:t>concealed T-ID; or</w:t>
      </w:r>
    </w:p>
    <w:p w14:paraId="36EBBFEB" w14:textId="77777777" w:rsidR="002E2305" w:rsidRPr="00F87D5A" w:rsidRDefault="002E2305" w:rsidP="002E2305">
      <w:pPr>
        <w:pStyle w:val="B1"/>
      </w:pPr>
      <w:r w:rsidRPr="00F87D5A">
        <w:t>-</w:t>
      </w:r>
      <w:r w:rsidRPr="00F87D5A">
        <w:tab/>
        <w:t>stored T-ID.</w:t>
      </w:r>
    </w:p>
    <w:p w14:paraId="0D2E6F0B" w14:textId="77777777" w:rsidR="002E2305" w:rsidRPr="00F87D5A" w:rsidRDefault="002E2305" w:rsidP="002E2305">
      <w:r w:rsidRPr="00F87D5A">
        <w:t xml:space="preserve">If the T-ID type indicates a stored T-ID and upon successful match of the </w:t>
      </w:r>
      <w:proofErr w:type="spellStart"/>
      <w:r w:rsidRPr="00F87D5A">
        <w:t>AIoT</w:t>
      </w:r>
      <w:proofErr w:type="spellEnd"/>
      <w:r w:rsidRPr="00F87D5A">
        <w:t xml:space="preserve"> device locally stored T-ID and the received T-ID value, the locally stored T-ID is updated as determined based on the stored T-ID update indication. Stored T-ID update indication indicates either:</w:t>
      </w:r>
    </w:p>
    <w:p w14:paraId="4966B636" w14:textId="77777777" w:rsidR="002E2305" w:rsidRPr="00F87D5A" w:rsidRDefault="002E2305" w:rsidP="002E2305">
      <w:pPr>
        <w:pStyle w:val="B1"/>
      </w:pPr>
      <w:r w:rsidRPr="00F87D5A">
        <w:t>-</w:t>
      </w:r>
      <w:r w:rsidRPr="00F87D5A">
        <w:tab/>
        <w:t>stored T-ID update with command procedure; or</w:t>
      </w:r>
    </w:p>
    <w:p w14:paraId="04691ED2" w14:textId="77777777" w:rsidR="002E2305" w:rsidRPr="00F87D5A" w:rsidRDefault="002E2305" w:rsidP="002E2305">
      <w:pPr>
        <w:pStyle w:val="B1"/>
      </w:pPr>
      <w:r w:rsidRPr="00F87D5A">
        <w:t>-</w:t>
      </w:r>
      <w:r w:rsidRPr="00F87D5A">
        <w:tab/>
        <w:t>stored T-ID update without command procedure.</w:t>
      </w:r>
    </w:p>
    <w:p w14:paraId="4FD012AA" w14:textId="77777777" w:rsidR="002E2305" w:rsidRPr="00F87D5A" w:rsidRDefault="002E2305" w:rsidP="002E2305">
      <w:r w:rsidRPr="00F87D5A">
        <w:t xml:space="preserve">If the stored T-ID update indication indicates stored T-ID update with command procedure, the locally stored T-ID is replaced with the T-ID IE value received in the subsequent </w:t>
      </w:r>
      <w:proofErr w:type="spellStart"/>
      <w:r w:rsidRPr="00F87D5A">
        <w:t>AIoT</w:t>
      </w:r>
      <w:proofErr w:type="spellEnd"/>
      <w:r w:rsidRPr="00F87D5A">
        <w:t xml:space="preserve"> NAS command message. If the stored T-ID update indication indicates stored T-ID update without command procedure, the locally stored T-ID is replaced with a new T-ID value calculated as specified in 3GPP TS 33.369 [6], annex B.1.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B30AA0D" w14:textId="77777777" w:rsidR="00542E6D" w:rsidRPr="00F87D5A" w:rsidRDefault="00542E6D" w:rsidP="00542E6D">
      <w:pPr>
        <w:pStyle w:val="Heading3"/>
      </w:pPr>
      <w:bookmarkStart w:id="5" w:name="_Toc218679069"/>
      <w:r w:rsidRPr="00F87D5A">
        <w:t>5.2.3</w:t>
      </w:r>
      <w:r w:rsidRPr="00F87D5A">
        <w:tab/>
        <w:t>Inventory procedure completion</w:t>
      </w:r>
      <w:bookmarkEnd w:id="5"/>
    </w:p>
    <w:p w14:paraId="54F88A4A" w14:textId="77777777" w:rsidR="00542E6D" w:rsidRPr="00F87D5A" w:rsidRDefault="00542E6D" w:rsidP="00542E6D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determines to respond to the </w:t>
      </w:r>
      <w:proofErr w:type="spellStart"/>
      <w:r w:rsidRPr="00F87D5A">
        <w:t>AIoT</w:t>
      </w:r>
      <w:proofErr w:type="spellEnd"/>
      <w:r w:rsidRPr="00F87D5A">
        <w:t xml:space="preserve"> paging:</w:t>
      </w:r>
    </w:p>
    <w:p w14:paraId="5DDE235B" w14:textId="77777777" w:rsidR="00542E6D" w:rsidRPr="00F87D5A" w:rsidRDefault="00542E6D" w:rsidP="00542E6D">
      <w:pPr>
        <w:pStyle w:val="B1"/>
      </w:pPr>
      <w:r w:rsidRPr="00F87D5A">
        <w:t>a)</w:t>
      </w:r>
      <w:r w:rsidRPr="00F87D5A">
        <w:tab/>
        <w:t>based on the indication from lower layer as specified in 3GPP TS 38.391 [8]; or</w:t>
      </w:r>
    </w:p>
    <w:p w14:paraId="2DFF382C" w14:textId="77777777" w:rsidR="00542E6D" w:rsidRPr="00F87D5A" w:rsidRDefault="00542E6D" w:rsidP="00542E6D">
      <w:pPr>
        <w:pStyle w:val="B1"/>
      </w:pPr>
      <w:r w:rsidRPr="00F87D5A">
        <w:t>b)</w:t>
      </w:r>
      <w:r w:rsidRPr="00F87D5A">
        <w:tab/>
        <w:t xml:space="preserve">based on </w:t>
      </w:r>
      <w:bookmarkStart w:id="6" w:name="_Hlk207655412"/>
      <w:r w:rsidRPr="00F87D5A">
        <w:rPr>
          <w:lang w:eastAsia="zh-CN"/>
        </w:rPr>
        <w:t>whether</w:t>
      </w:r>
      <w:bookmarkEnd w:id="6"/>
      <w:r w:rsidRPr="00F87D5A">
        <w:rPr>
          <w:lang w:eastAsia="zh-CN"/>
        </w:rPr>
        <w:t xml:space="preserve"> </w:t>
      </w:r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identification informati</w:t>
      </w:r>
      <w:r w:rsidRPr="00F87D5A">
        <w:rPr>
          <w:lang w:eastAsia="zh-CN"/>
        </w:rPr>
        <w:t>on</w:t>
      </w:r>
      <w:r w:rsidRPr="00F87D5A">
        <w:t xml:space="preserve"> received from the lower layer </w:t>
      </w:r>
      <w:r w:rsidRPr="00F87D5A">
        <w:rPr>
          <w:lang w:eastAsia="zh-CN"/>
        </w:rPr>
        <w:t>is matched or not</w:t>
      </w:r>
      <w:r w:rsidRPr="00F87D5A">
        <w:t>.</w:t>
      </w:r>
    </w:p>
    <w:p w14:paraId="331AA8DB" w14:textId="0E4C5605" w:rsidR="00542E6D" w:rsidRPr="00BE42E6" w:rsidRDefault="00542E6D" w:rsidP="00542E6D">
      <w:pPr>
        <w:rPr>
          <w:lang w:val="en-US"/>
        </w:rPr>
      </w:pPr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determines whether the </w:t>
      </w:r>
      <w:proofErr w:type="spellStart"/>
      <w:r w:rsidRPr="00F87D5A">
        <w:t>AIoT</w:t>
      </w:r>
      <w:proofErr w:type="spellEnd"/>
      <w:r w:rsidRPr="00F87D5A">
        <w:t xml:space="preserve"> identification information </w:t>
      </w:r>
      <w:r w:rsidRPr="00F87D5A">
        <w:rPr>
          <w:lang w:eastAsia="zh-CN"/>
        </w:rPr>
        <w:t xml:space="preserve">is </w:t>
      </w:r>
      <w:r w:rsidRPr="00F87D5A">
        <w:t>matche</w:t>
      </w:r>
      <w:r w:rsidRPr="00F87D5A">
        <w:rPr>
          <w:lang w:eastAsia="zh-CN"/>
        </w:rPr>
        <w:t>d or not</w:t>
      </w:r>
      <w:r w:rsidRPr="00F87D5A">
        <w:t xml:space="preserve"> as follows:</w:t>
      </w:r>
    </w:p>
    <w:p w14:paraId="6744CAA6" w14:textId="77777777" w:rsidR="00542E6D" w:rsidRPr="00F87D5A" w:rsidRDefault="00542E6D" w:rsidP="00542E6D">
      <w:pPr>
        <w:pStyle w:val="B1"/>
        <w:rPr>
          <w:lang w:eastAsia="zh-CN"/>
        </w:rPr>
      </w:pPr>
      <w:r w:rsidRPr="00F87D5A">
        <w:rPr>
          <w:lang w:eastAsia="zh-CN"/>
        </w:rPr>
        <w:lastRenderedPageBreak/>
        <w:t>a)</w:t>
      </w:r>
      <w:r w:rsidRPr="00F87D5A">
        <w:rPr>
          <w:lang w:eastAsia="zh-CN"/>
        </w:rPr>
        <w:tab/>
        <w:t xml:space="preserve">if the </w:t>
      </w:r>
      <w:bookmarkStart w:id="7" w:name="OLE_LINK2"/>
      <w:proofErr w:type="spellStart"/>
      <w:r w:rsidRPr="00F87D5A">
        <w:rPr>
          <w:lang w:eastAsia="zh-CN"/>
        </w:rPr>
        <w:t>AIoT</w:t>
      </w:r>
      <w:bookmarkStart w:id="8" w:name="OLE_LINK13"/>
      <w:proofErr w:type="spellEnd"/>
      <w:r w:rsidRPr="00F87D5A">
        <w:rPr>
          <w:lang w:eastAsia="zh-CN"/>
        </w:rPr>
        <w:t xml:space="preserve"> identification information</w:t>
      </w:r>
      <w:bookmarkEnd w:id="7"/>
      <w:bookmarkEnd w:id="8"/>
      <w:r w:rsidRPr="00F87D5A">
        <w:rPr>
          <w:lang w:eastAsia="zh-CN"/>
        </w:rPr>
        <w:t xml:space="preserve"> includes an </w:t>
      </w:r>
      <w:bookmarkStart w:id="9" w:name="OLE_LINK11"/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</w:t>
      </w:r>
      <w:bookmarkStart w:id="10" w:name="OLE_LINK7"/>
      <w:r w:rsidRPr="00F87D5A">
        <w:rPr>
          <w:lang w:eastAsia="zh-CN"/>
        </w:rPr>
        <w:t>device</w:t>
      </w:r>
      <w:bookmarkEnd w:id="9"/>
      <w:r w:rsidRPr="00F87D5A">
        <w:rPr>
          <w:lang w:eastAsia="zh-CN"/>
        </w:rPr>
        <w:t xml:space="preserve"> permanent </w:t>
      </w:r>
      <w:bookmarkEnd w:id="10"/>
      <w:r w:rsidRPr="00F87D5A">
        <w:rPr>
          <w:lang w:eastAsia="zh-CN"/>
        </w:rPr>
        <w:t>identifier:</w:t>
      </w:r>
    </w:p>
    <w:p w14:paraId="551F2B81" w14:textId="77777777" w:rsidR="00542E6D" w:rsidRPr="00F87D5A" w:rsidRDefault="00542E6D" w:rsidP="00542E6D">
      <w:pPr>
        <w:pStyle w:val="B2"/>
        <w:rPr>
          <w:lang w:eastAsia="zh-CN"/>
        </w:rPr>
      </w:pPr>
      <w:r w:rsidRPr="00F87D5A">
        <w:rPr>
          <w:lang w:eastAsia="zh-CN"/>
        </w:rPr>
        <w:t>1)</w:t>
      </w:r>
      <w:r w:rsidRPr="00F87D5A">
        <w:rPr>
          <w:lang w:eastAsia="zh-CN"/>
        </w:rPr>
        <w:tab/>
      </w:r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determines the </w:t>
      </w:r>
      <w:proofErr w:type="spellStart"/>
      <w:r w:rsidRPr="00F87D5A">
        <w:t>AIoT</w:t>
      </w:r>
      <w:proofErr w:type="spellEnd"/>
      <w:r w:rsidRPr="00F87D5A">
        <w:t xml:space="preserve"> identification information is matched</w:t>
      </w:r>
      <w:r w:rsidRPr="00F87D5A">
        <w:rPr>
          <w:lang w:eastAsia="zh-CN"/>
        </w:rPr>
        <w:t xml:space="preserve"> if privacy protection is not used and the </w:t>
      </w:r>
      <w:proofErr w:type="spellStart"/>
      <w:r w:rsidRPr="00F87D5A">
        <w:t>AIoT</w:t>
      </w:r>
      <w:proofErr w:type="spellEnd"/>
      <w:r w:rsidRPr="00F87D5A">
        <w:t xml:space="preserve"> identification information is the same as the </w:t>
      </w:r>
      <w:proofErr w:type="spellStart"/>
      <w:r w:rsidRPr="00F87D5A">
        <w:t>AIoT</w:t>
      </w:r>
      <w:proofErr w:type="spellEnd"/>
      <w:r w:rsidRPr="00F87D5A">
        <w:t xml:space="preserve"> device permanent identifier of the </w:t>
      </w:r>
      <w:proofErr w:type="spellStart"/>
      <w:r w:rsidRPr="00F87D5A">
        <w:t>AIoT</w:t>
      </w:r>
      <w:proofErr w:type="spellEnd"/>
      <w:r w:rsidRPr="00F87D5A">
        <w:t xml:space="preserve"> device;</w:t>
      </w:r>
      <w:r w:rsidRPr="00F87D5A">
        <w:rPr>
          <w:lang w:eastAsia="zh-CN"/>
        </w:rPr>
        <w:t xml:space="preserve"> or</w:t>
      </w:r>
    </w:p>
    <w:p w14:paraId="27D4CE9A" w14:textId="77777777" w:rsidR="00542E6D" w:rsidRPr="00F87D5A" w:rsidRDefault="00542E6D" w:rsidP="00542E6D">
      <w:pPr>
        <w:pStyle w:val="B2"/>
      </w:pPr>
      <w:r w:rsidRPr="00F87D5A">
        <w:rPr>
          <w:lang w:eastAsia="zh-CN"/>
        </w:rPr>
        <w:t>2)</w:t>
      </w:r>
      <w:r w:rsidRPr="00F87D5A">
        <w:rPr>
          <w:lang w:eastAsia="zh-CN"/>
        </w:rPr>
        <w:tab/>
        <w:t xml:space="preserve">otherwise,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determines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not </w:t>
      </w:r>
      <w:proofErr w:type="gramStart"/>
      <w:r w:rsidRPr="00F87D5A">
        <w:rPr>
          <w:lang w:eastAsia="zh-CN"/>
        </w:rPr>
        <w:t>matched;</w:t>
      </w:r>
      <w:proofErr w:type="gramEnd"/>
    </w:p>
    <w:p w14:paraId="2A06C283" w14:textId="77777777" w:rsidR="00542E6D" w:rsidRPr="00F87D5A" w:rsidRDefault="00542E6D" w:rsidP="00542E6D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  <w:t xml:space="preserve">if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includes a T-ID (see clause</w:t>
      </w:r>
      <w:r w:rsidRPr="00F87D5A">
        <w:t> </w:t>
      </w:r>
      <w:r w:rsidRPr="00F87D5A">
        <w:rPr>
          <w:lang w:eastAsia="zh-CN"/>
        </w:rPr>
        <w:t xml:space="preserve">5.4.3 of </w:t>
      </w:r>
      <w:r w:rsidRPr="00F87D5A">
        <w:t>3GPP TS 3</w:t>
      </w:r>
      <w:r w:rsidRPr="00F87D5A">
        <w:rPr>
          <w:lang w:eastAsia="zh-CN"/>
        </w:rPr>
        <w:t>3.369</w:t>
      </w:r>
      <w:r w:rsidRPr="00F87D5A">
        <w:t> [</w:t>
      </w:r>
      <w:r w:rsidRPr="00F87D5A">
        <w:rPr>
          <w:lang w:eastAsia="zh-CN"/>
        </w:rPr>
        <w:t>6</w:t>
      </w:r>
      <w:r w:rsidRPr="00F87D5A">
        <w:t>]</w:t>
      </w:r>
      <w:r w:rsidRPr="00F87D5A">
        <w:rPr>
          <w:lang w:eastAsia="zh-CN"/>
        </w:rPr>
        <w:t>) and:</w:t>
      </w:r>
    </w:p>
    <w:p w14:paraId="6060E9E3" w14:textId="77777777" w:rsidR="00542E6D" w:rsidRPr="00F87D5A" w:rsidRDefault="00542E6D" w:rsidP="00542E6D">
      <w:pPr>
        <w:pStyle w:val="B2"/>
      </w:pPr>
      <w:bookmarkStart w:id="11" w:name="OLE_LINK46"/>
      <w:r w:rsidRPr="00F87D5A">
        <w:rPr>
          <w:lang w:eastAsia="zh-CN"/>
        </w:rPr>
        <w:t>1)</w:t>
      </w:r>
      <w:r w:rsidRPr="00F87D5A">
        <w:rPr>
          <w:lang w:eastAsia="zh-CN"/>
        </w:rPr>
        <w:tab/>
        <w:t>the T-ID type indicates c</w:t>
      </w:r>
      <w:r w:rsidRPr="00F87D5A">
        <w:t xml:space="preserve">oncealed T-ID, the </w:t>
      </w:r>
      <w:proofErr w:type="spellStart"/>
      <w:r w:rsidRPr="00F87D5A">
        <w:t>AIoT</w:t>
      </w:r>
      <w:proofErr w:type="spellEnd"/>
      <w:r w:rsidRPr="00F87D5A">
        <w:t xml:space="preserve"> device determines the </w:t>
      </w:r>
      <w:proofErr w:type="spellStart"/>
      <w:r w:rsidRPr="00F87D5A">
        <w:t>AIoT</w:t>
      </w:r>
      <w:proofErr w:type="spellEnd"/>
      <w:r w:rsidRPr="00F87D5A">
        <w:t xml:space="preserve"> identification information is matched if privacy protection is used and the received T-ID value is the same as the T-ID generated based on the </w:t>
      </w:r>
      <w:proofErr w:type="spellStart"/>
      <w:r w:rsidRPr="00F87D5A">
        <w:t>AIoT</w:t>
      </w:r>
      <w:proofErr w:type="spellEnd"/>
      <w:r w:rsidRPr="00F87D5A">
        <w:t xml:space="preserve"> device permanent </w:t>
      </w:r>
      <w:proofErr w:type="gramStart"/>
      <w:r w:rsidRPr="00F87D5A">
        <w:t>identifier;</w:t>
      </w:r>
      <w:proofErr w:type="gramEnd"/>
    </w:p>
    <w:p w14:paraId="00F9A28E" w14:textId="77777777" w:rsidR="00542E6D" w:rsidRPr="00F87D5A" w:rsidRDefault="00542E6D" w:rsidP="00542E6D">
      <w:pPr>
        <w:pStyle w:val="B2"/>
      </w:pPr>
      <w:r w:rsidRPr="00F87D5A">
        <w:t>2)</w:t>
      </w:r>
      <w:r w:rsidRPr="00F87D5A">
        <w:tab/>
      </w:r>
      <w:r w:rsidRPr="00F87D5A">
        <w:rPr>
          <w:lang w:eastAsia="zh-CN"/>
        </w:rPr>
        <w:t>the T-ID type indicates s</w:t>
      </w:r>
      <w:r w:rsidRPr="00F87D5A">
        <w:t xml:space="preserve">tored T-ID, the </w:t>
      </w:r>
      <w:proofErr w:type="spellStart"/>
      <w:r w:rsidRPr="00F87D5A">
        <w:t>AIoT</w:t>
      </w:r>
      <w:proofErr w:type="spellEnd"/>
      <w:r w:rsidRPr="00F87D5A">
        <w:t xml:space="preserve"> device determines the </w:t>
      </w:r>
      <w:proofErr w:type="spellStart"/>
      <w:r w:rsidRPr="00F87D5A">
        <w:t>AIoT</w:t>
      </w:r>
      <w:proofErr w:type="spellEnd"/>
      <w:r w:rsidRPr="00F87D5A">
        <w:rPr>
          <w:lang w:eastAsia="zh-CN"/>
        </w:rPr>
        <w:t xml:space="preserve"> </w:t>
      </w:r>
      <w:r w:rsidRPr="00F87D5A">
        <w:t xml:space="preserve">identification information is matched if privacy protection is used and the received T-ID value is the same as the locally stored T-ID of the </w:t>
      </w:r>
      <w:proofErr w:type="spellStart"/>
      <w:r w:rsidRPr="00F87D5A">
        <w:t>AIoT</w:t>
      </w:r>
      <w:proofErr w:type="spellEnd"/>
      <w:r w:rsidRPr="00F87D5A">
        <w:t xml:space="preserve"> device; or</w:t>
      </w:r>
    </w:p>
    <w:p w14:paraId="03DDC315" w14:textId="77777777" w:rsidR="00542E6D" w:rsidRPr="006414D0" w:rsidRDefault="00542E6D" w:rsidP="00542E6D">
      <w:pPr>
        <w:pStyle w:val="B2"/>
      </w:pPr>
      <w:r w:rsidRPr="006414D0">
        <w:t>3)</w:t>
      </w:r>
      <w:r w:rsidRPr="006414D0">
        <w:tab/>
        <w:t xml:space="preserve">otherwise, the </w:t>
      </w:r>
      <w:proofErr w:type="spellStart"/>
      <w:r w:rsidRPr="006414D0">
        <w:t>AIoT</w:t>
      </w:r>
      <w:proofErr w:type="spellEnd"/>
      <w:r w:rsidRPr="006414D0">
        <w:t xml:space="preserve"> device determines the </w:t>
      </w:r>
      <w:proofErr w:type="spellStart"/>
      <w:r w:rsidRPr="006414D0">
        <w:t>AIoT</w:t>
      </w:r>
      <w:proofErr w:type="spellEnd"/>
      <w:r w:rsidRPr="006414D0">
        <w:t xml:space="preserve"> identification information </w:t>
      </w:r>
      <w:r w:rsidRPr="006414D0">
        <w:rPr>
          <w:rFonts w:hint="eastAsia"/>
        </w:rPr>
        <w:t>is</w:t>
      </w:r>
      <w:r w:rsidRPr="006414D0">
        <w:t xml:space="preserve"> not </w:t>
      </w:r>
      <w:proofErr w:type="gramStart"/>
      <w:r w:rsidRPr="006414D0">
        <w:t>match</w:t>
      </w:r>
      <w:r w:rsidRPr="006414D0">
        <w:rPr>
          <w:rFonts w:hint="eastAsia"/>
        </w:rPr>
        <w:t>ed;</w:t>
      </w:r>
      <w:proofErr w:type="gramEnd"/>
    </w:p>
    <w:bookmarkEnd w:id="11"/>
    <w:p w14:paraId="6D91B785" w14:textId="77777777" w:rsidR="00542E6D" w:rsidRPr="00F87D5A" w:rsidRDefault="00542E6D" w:rsidP="00542E6D">
      <w:pPr>
        <w:pStyle w:val="B1"/>
        <w:rPr>
          <w:lang w:eastAsia="zh-CN"/>
        </w:rPr>
      </w:pPr>
      <w:r w:rsidRPr="00F87D5A">
        <w:rPr>
          <w:lang w:eastAsia="zh-CN"/>
        </w:rPr>
        <w:t>c)</w:t>
      </w:r>
      <w:r w:rsidRPr="00F87D5A">
        <w:rPr>
          <w:lang w:eastAsia="zh-CN"/>
        </w:rPr>
        <w:tab/>
        <w:t xml:space="preserve">if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includes filtering information (see clause</w:t>
      </w:r>
      <w:r w:rsidRPr="00F87D5A">
        <w:t> </w:t>
      </w:r>
      <w:r w:rsidRPr="00F87D5A">
        <w:rPr>
          <w:lang w:eastAsia="zh-CN"/>
        </w:rPr>
        <w:t xml:space="preserve">31.3 of </w:t>
      </w:r>
      <w:r w:rsidRPr="00F87D5A">
        <w:t>3GPP TS </w:t>
      </w:r>
      <w:r w:rsidRPr="00F87D5A">
        <w:rPr>
          <w:lang w:eastAsia="zh-CN"/>
        </w:rPr>
        <w:t>23.003</w:t>
      </w:r>
      <w:r w:rsidRPr="00F87D5A">
        <w:t> [</w:t>
      </w:r>
      <w:r w:rsidRPr="00F87D5A">
        <w:rPr>
          <w:lang w:eastAsia="zh-CN"/>
        </w:rPr>
        <w:t>5</w:t>
      </w:r>
      <w:r w:rsidRPr="00F87D5A">
        <w:t>]</w:t>
      </w:r>
      <w:r w:rsidRPr="00F87D5A">
        <w:rPr>
          <w:lang w:eastAsia="zh-CN"/>
        </w:rPr>
        <w:t>):</w:t>
      </w:r>
    </w:p>
    <w:p w14:paraId="0A3A6C2D" w14:textId="77777777" w:rsidR="00542E6D" w:rsidRPr="00F87D5A" w:rsidRDefault="00542E6D" w:rsidP="00542E6D">
      <w:pPr>
        <w:pStyle w:val="B2"/>
        <w:rPr>
          <w:lang w:eastAsia="zh-CN"/>
        </w:rPr>
      </w:pPr>
      <w:r w:rsidRPr="00F87D5A">
        <w:rPr>
          <w:lang w:eastAsia="zh-CN"/>
        </w:rPr>
        <w:t>1)</w:t>
      </w:r>
      <w:r w:rsidRPr="00F87D5A">
        <w:rPr>
          <w:lang w:eastAsia="zh-CN"/>
        </w:rPr>
        <w:tab/>
        <w:t xml:space="preserve">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determines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matched if all the filtering elements in the filtering information are matched. A filtering element is considered as matched if:</w:t>
      </w:r>
    </w:p>
    <w:p w14:paraId="7E54C280" w14:textId="77777777" w:rsidR="00542E6D" w:rsidRPr="00F87D5A" w:rsidRDefault="00542E6D" w:rsidP="00542E6D">
      <w:pPr>
        <w:pStyle w:val="B3"/>
      </w:pPr>
      <w:r w:rsidRPr="00F87D5A">
        <w:rPr>
          <w:lang w:eastAsia="zh-CN"/>
        </w:rPr>
        <w:t>A)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>filtering element is ID Type</w:t>
      </w:r>
      <w:r w:rsidRPr="00F87D5A">
        <w:rPr>
          <w:lang w:eastAsia="zh-CN"/>
        </w:rPr>
        <w:t xml:space="preserve">, and </w:t>
      </w:r>
      <w:r w:rsidRPr="00F87D5A">
        <w:t xml:space="preserve">the component value </w:t>
      </w:r>
      <w:r w:rsidRPr="00F87D5A">
        <w:rPr>
          <w:lang w:eastAsia="zh-CN"/>
        </w:rPr>
        <w:t>of the filtering element</w:t>
      </w:r>
      <w:r w:rsidRPr="00F87D5A">
        <w:t xml:space="preserve"> is the same as the corresponding bitstring</w:t>
      </w:r>
      <w:r w:rsidRPr="00F87D5A">
        <w:rPr>
          <w:lang w:eastAsia="zh-CN"/>
        </w:rPr>
        <w:t xml:space="preserve"> from the ID type of </w:t>
      </w:r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permanent identifier based on the offset field and the length </w:t>
      </w:r>
      <w:proofErr w:type="gramStart"/>
      <w:r w:rsidRPr="00F87D5A">
        <w:t>field;</w:t>
      </w:r>
      <w:proofErr w:type="gramEnd"/>
    </w:p>
    <w:p w14:paraId="14B6A5A2" w14:textId="77777777" w:rsidR="00542E6D" w:rsidRPr="00F87D5A" w:rsidRDefault="00542E6D" w:rsidP="00542E6D">
      <w:pPr>
        <w:pStyle w:val="B3"/>
        <w:rPr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>filtering element is</w:t>
      </w:r>
      <w:r w:rsidRPr="00F87D5A">
        <w:rPr>
          <w:lang w:eastAsia="zh-CN"/>
        </w:rPr>
        <w:t xml:space="preserve"> PLMN ID and:</w:t>
      </w:r>
    </w:p>
    <w:p w14:paraId="3DFCF884" w14:textId="77777777" w:rsidR="00542E6D" w:rsidRPr="00F87D5A" w:rsidRDefault="00542E6D" w:rsidP="00542E6D">
      <w:pPr>
        <w:pStyle w:val="B4"/>
        <w:rPr>
          <w:lang w:eastAsia="zh-CN"/>
        </w:rPr>
      </w:pPr>
      <w:proofErr w:type="spellStart"/>
      <w:r w:rsidRPr="00F87D5A">
        <w:rPr>
          <w:lang w:eastAsia="zh-CN"/>
        </w:rPr>
        <w:t>i</w:t>
      </w:r>
      <w:proofErr w:type="spellEnd"/>
      <w:r w:rsidRPr="00F87D5A">
        <w:rPr>
          <w:lang w:eastAsia="zh-CN"/>
        </w:rPr>
        <w:t>)</w:t>
      </w:r>
      <w:r w:rsidRPr="00F87D5A">
        <w:rPr>
          <w:lang w:eastAsia="zh-CN"/>
        </w:rPr>
        <w:tab/>
        <w:t xml:space="preserve">the PLMN ID field is included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identifier; and </w:t>
      </w:r>
    </w:p>
    <w:p w14:paraId="2CD6B06D" w14:textId="77777777" w:rsidR="00542E6D" w:rsidRPr="00F87D5A" w:rsidRDefault="00542E6D" w:rsidP="00542E6D">
      <w:pPr>
        <w:pStyle w:val="B4"/>
        <w:rPr>
          <w:lang w:eastAsia="zh-CN"/>
        </w:rPr>
      </w:pPr>
      <w:r w:rsidRPr="00F87D5A">
        <w:rPr>
          <w:lang w:eastAsia="zh-CN"/>
        </w:rPr>
        <w:t>ii)</w:t>
      </w:r>
      <w:r w:rsidRPr="00F87D5A">
        <w:rPr>
          <w:lang w:eastAsia="zh-CN"/>
        </w:rPr>
        <w:tab/>
        <w:t xml:space="preserve">the PLMN ID field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</w:t>
      </w:r>
      <w:proofErr w:type="gramStart"/>
      <w:r w:rsidRPr="00F87D5A">
        <w:rPr>
          <w:lang w:eastAsia="zh-CN"/>
        </w:rPr>
        <w:t>element;</w:t>
      </w:r>
      <w:proofErr w:type="gramEnd"/>
    </w:p>
    <w:p w14:paraId="433B2295" w14:textId="77777777" w:rsidR="00542E6D" w:rsidRPr="00F87D5A" w:rsidRDefault="00542E6D" w:rsidP="00542E6D">
      <w:pPr>
        <w:pStyle w:val="B3"/>
        <w:rPr>
          <w:lang w:eastAsia="zh-CN"/>
        </w:rPr>
      </w:pPr>
      <w:r w:rsidRPr="00F87D5A">
        <w:rPr>
          <w:lang w:eastAsia="zh-CN"/>
        </w:rPr>
        <w:t>C)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>filtering element is</w:t>
      </w:r>
      <w:r w:rsidRPr="00F87D5A">
        <w:rPr>
          <w:lang w:eastAsia="zh-CN"/>
        </w:rPr>
        <w:t xml:space="preserve"> NID and:</w:t>
      </w:r>
    </w:p>
    <w:p w14:paraId="4EAA97ED" w14:textId="77777777" w:rsidR="00542E6D" w:rsidRPr="00F87D5A" w:rsidRDefault="00542E6D" w:rsidP="00542E6D">
      <w:pPr>
        <w:pStyle w:val="B4"/>
        <w:rPr>
          <w:lang w:eastAsia="zh-CN"/>
        </w:rPr>
      </w:pPr>
      <w:proofErr w:type="spellStart"/>
      <w:r w:rsidRPr="00F87D5A">
        <w:rPr>
          <w:lang w:eastAsia="zh-CN"/>
        </w:rPr>
        <w:t>i</w:t>
      </w:r>
      <w:proofErr w:type="spellEnd"/>
      <w:r w:rsidRPr="00F87D5A">
        <w:rPr>
          <w:lang w:eastAsia="zh-CN"/>
        </w:rPr>
        <w:t>)</w:t>
      </w:r>
      <w:r w:rsidRPr="00F87D5A">
        <w:rPr>
          <w:lang w:eastAsia="zh-CN"/>
        </w:rPr>
        <w:tab/>
        <w:t xml:space="preserve">the NID field is included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identifier; and</w:t>
      </w:r>
    </w:p>
    <w:p w14:paraId="01934B39" w14:textId="77777777" w:rsidR="00542E6D" w:rsidRPr="00F87D5A" w:rsidRDefault="00542E6D" w:rsidP="00542E6D">
      <w:pPr>
        <w:pStyle w:val="B4"/>
        <w:rPr>
          <w:b/>
          <w:bCs/>
          <w:lang w:eastAsia="zh-CN"/>
        </w:rPr>
      </w:pPr>
      <w:r w:rsidRPr="00F87D5A">
        <w:rPr>
          <w:lang w:eastAsia="zh-CN"/>
        </w:rPr>
        <w:t>ii)</w:t>
      </w:r>
      <w:r w:rsidRPr="00F87D5A">
        <w:rPr>
          <w:lang w:eastAsia="zh-CN"/>
        </w:rPr>
        <w:tab/>
        <w:t xml:space="preserve">the NID field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</w:t>
      </w:r>
      <w:proofErr w:type="gramStart"/>
      <w:r w:rsidRPr="00F87D5A">
        <w:rPr>
          <w:lang w:eastAsia="zh-CN"/>
        </w:rPr>
        <w:t>element;</w:t>
      </w:r>
      <w:proofErr w:type="gramEnd"/>
    </w:p>
    <w:p w14:paraId="0AB9814F" w14:textId="77777777" w:rsidR="00542E6D" w:rsidRPr="00F87D5A" w:rsidRDefault="00542E6D" w:rsidP="00542E6D">
      <w:pPr>
        <w:pStyle w:val="B3"/>
        <w:rPr>
          <w:lang w:eastAsia="zh-CN"/>
        </w:rPr>
      </w:pPr>
      <w:r w:rsidRPr="00F87D5A">
        <w:rPr>
          <w:lang w:eastAsia="zh-CN"/>
        </w:rPr>
        <w:t>D)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 xml:space="preserve">filtering element is </w:t>
      </w:r>
      <w:r w:rsidRPr="00F87D5A">
        <w:rPr>
          <w:lang w:eastAsia="zh-CN"/>
        </w:rPr>
        <w:t>third party identifier and:</w:t>
      </w:r>
    </w:p>
    <w:p w14:paraId="09A25EA3" w14:textId="77777777" w:rsidR="00542E6D" w:rsidRPr="00F87D5A" w:rsidRDefault="00542E6D" w:rsidP="00542E6D">
      <w:pPr>
        <w:pStyle w:val="B4"/>
        <w:rPr>
          <w:lang w:eastAsia="zh-CN"/>
        </w:rPr>
      </w:pPr>
      <w:proofErr w:type="spellStart"/>
      <w:r w:rsidRPr="00F87D5A">
        <w:rPr>
          <w:lang w:eastAsia="zh-CN"/>
        </w:rPr>
        <w:t>i</w:t>
      </w:r>
      <w:proofErr w:type="spellEnd"/>
      <w:r w:rsidRPr="00F87D5A">
        <w:rPr>
          <w:lang w:eastAsia="zh-CN"/>
        </w:rPr>
        <w:t>)</w:t>
      </w:r>
      <w:r w:rsidRPr="00F87D5A">
        <w:rPr>
          <w:lang w:eastAsia="zh-CN"/>
        </w:rPr>
        <w:tab/>
        <w:t xml:space="preserve">the </w:t>
      </w:r>
      <w:proofErr w:type="gramStart"/>
      <w:r w:rsidRPr="00F87D5A">
        <w:rPr>
          <w:lang w:eastAsia="zh-CN"/>
        </w:rPr>
        <w:t>third party</w:t>
      </w:r>
      <w:proofErr w:type="gramEnd"/>
      <w:r w:rsidRPr="00F87D5A">
        <w:rPr>
          <w:lang w:eastAsia="zh-CN"/>
        </w:rPr>
        <w:t xml:space="preserve"> identifier field is included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identifier; and</w:t>
      </w:r>
    </w:p>
    <w:p w14:paraId="35155544" w14:textId="77777777" w:rsidR="00542E6D" w:rsidRPr="00F87D5A" w:rsidRDefault="00542E6D" w:rsidP="00542E6D">
      <w:pPr>
        <w:pStyle w:val="B4"/>
        <w:rPr>
          <w:lang w:eastAsia="zh-CN"/>
        </w:rPr>
      </w:pPr>
      <w:r w:rsidRPr="00F87D5A">
        <w:rPr>
          <w:lang w:eastAsia="zh-CN"/>
        </w:rPr>
        <w:t>ii)</w:t>
      </w:r>
      <w:r w:rsidRPr="00F87D5A">
        <w:rPr>
          <w:lang w:eastAsia="zh-CN"/>
        </w:rPr>
        <w:tab/>
        <w:t xml:space="preserve">the </w:t>
      </w:r>
      <w:proofErr w:type="gramStart"/>
      <w:r w:rsidRPr="00F87D5A">
        <w:rPr>
          <w:lang w:eastAsia="zh-CN"/>
        </w:rPr>
        <w:t>third party</w:t>
      </w:r>
      <w:proofErr w:type="gramEnd"/>
      <w:r w:rsidRPr="00F87D5A">
        <w:rPr>
          <w:lang w:eastAsia="zh-CN"/>
        </w:rPr>
        <w:t xml:space="preserve"> identifier field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element; or</w:t>
      </w:r>
    </w:p>
    <w:p w14:paraId="0E74DCD2" w14:textId="77777777" w:rsidR="00542E6D" w:rsidRPr="00F87D5A" w:rsidRDefault="00542E6D" w:rsidP="00542E6D">
      <w:pPr>
        <w:pStyle w:val="B3"/>
        <w:rPr>
          <w:lang w:eastAsia="zh-CN"/>
        </w:rPr>
      </w:pPr>
      <w:r w:rsidRPr="00F87D5A">
        <w:t>E)</w:t>
      </w:r>
      <w:r w:rsidRPr="00F87D5A">
        <w:tab/>
        <w:t xml:space="preserve">the </w:t>
      </w:r>
      <w:r w:rsidRPr="00F87D5A">
        <w:rPr>
          <w:lang w:eastAsia="ko-KR"/>
        </w:rPr>
        <w:t xml:space="preserve">filtering element is </w:t>
      </w:r>
      <w:r w:rsidRPr="00F87D5A">
        <w:t xml:space="preserve">identification information, and the component value </w:t>
      </w:r>
      <w:r w:rsidRPr="00F87D5A">
        <w:rPr>
          <w:lang w:eastAsia="zh-CN"/>
        </w:rPr>
        <w:t>of the filtering element</w:t>
      </w:r>
      <w:r w:rsidRPr="00F87D5A">
        <w:t xml:space="preserve"> is the same as the corresponding bitstring from the </w:t>
      </w:r>
      <w:proofErr w:type="spellStart"/>
      <w:r w:rsidRPr="00F87D5A">
        <w:t>AIoT</w:t>
      </w:r>
      <w:proofErr w:type="spellEnd"/>
      <w:r w:rsidRPr="00F87D5A">
        <w:t xml:space="preserve"> device permanent identifier based on the offset field and the length field</w:t>
      </w:r>
      <w:r w:rsidRPr="00F87D5A">
        <w:rPr>
          <w:lang w:eastAsia="zh-CN"/>
        </w:rPr>
        <w:t>; or</w:t>
      </w:r>
    </w:p>
    <w:p w14:paraId="34482E95" w14:textId="77777777" w:rsidR="00542E6D" w:rsidRPr="00F87D5A" w:rsidRDefault="00542E6D" w:rsidP="00542E6D">
      <w:pPr>
        <w:pStyle w:val="B2"/>
        <w:rPr>
          <w:lang w:eastAsia="zh-CN"/>
        </w:rPr>
      </w:pPr>
      <w:r w:rsidRPr="00F87D5A">
        <w:rPr>
          <w:lang w:eastAsia="zh-CN"/>
        </w:rPr>
        <w:t>2)</w:t>
      </w:r>
      <w:r w:rsidRPr="00F87D5A">
        <w:rPr>
          <w:lang w:eastAsia="zh-CN"/>
        </w:rPr>
        <w:tab/>
        <w:t xml:space="preserve">otherwise,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determines </w:t>
      </w:r>
      <w:bookmarkStart w:id="12" w:name="OLE_LINK19"/>
      <w:r w:rsidRPr="00F87D5A">
        <w:rPr>
          <w:lang w:eastAsia="zh-CN"/>
        </w:rPr>
        <w:t xml:space="preserve">the </w:t>
      </w:r>
      <w:bookmarkEnd w:id="12"/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not matched.</w:t>
      </w:r>
    </w:p>
    <w:p w14:paraId="502FD47F" w14:textId="77777777" w:rsidR="00542E6D" w:rsidRPr="0039336E" w:rsidRDefault="00542E6D" w:rsidP="00542E6D">
      <w:pPr>
        <w:pStyle w:val="NO"/>
      </w:pPr>
      <w:r w:rsidRPr="0039336E">
        <w:rPr>
          <w:rFonts w:hint="eastAsia"/>
        </w:rPr>
        <w:t>N</w:t>
      </w:r>
      <w:r w:rsidRPr="0039336E">
        <w:t>OTE </w:t>
      </w:r>
      <w:r w:rsidRPr="0039336E">
        <w:rPr>
          <w:rFonts w:hint="eastAsia"/>
        </w:rPr>
        <w:t>1</w:t>
      </w:r>
      <w:r w:rsidRPr="0039336E">
        <w:t>:</w:t>
      </w:r>
      <w:r w:rsidRPr="0039336E">
        <w:tab/>
      </w:r>
      <w:r w:rsidRPr="0039336E">
        <w:rPr>
          <w:rFonts w:hint="eastAsia"/>
        </w:rPr>
        <w:t xml:space="preserve">It is allowed to limit only </w:t>
      </w:r>
      <w:r w:rsidRPr="0039336E">
        <w:t xml:space="preserve">the leftmost n bits of the </w:t>
      </w:r>
      <w:proofErr w:type="spellStart"/>
      <w:r w:rsidRPr="0039336E">
        <w:rPr>
          <w:rFonts w:hint="eastAsia"/>
        </w:rPr>
        <w:t>AIoT</w:t>
      </w:r>
      <w:proofErr w:type="spellEnd"/>
      <w:r w:rsidRPr="0039336E">
        <w:rPr>
          <w:rFonts w:hint="eastAsia"/>
        </w:rPr>
        <w:t xml:space="preserve"> </w:t>
      </w:r>
      <w:r w:rsidRPr="0039336E">
        <w:t>permanent device identifier</w:t>
      </w:r>
      <w:r w:rsidRPr="0039336E">
        <w:rPr>
          <w:rFonts w:hint="eastAsia"/>
        </w:rPr>
        <w:t xml:space="preserve"> to be used for matching purpose by local configuration</w:t>
      </w:r>
      <w:r w:rsidRPr="0039336E">
        <w:t xml:space="preserve"> (see clause 5.4.2</w:t>
      </w:r>
      <w:r w:rsidRPr="0039336E">
        <w:rPr>
          <w:rFonts w:hint="eastAsia"/>
        </w:rPr>
        <w:t xml:space="preserve"> of 3GPP</w:t>
      </w:r>
      <w:r w:rsidRPr="0039336E">
        <w:t> </w:t>
      </w:r>
      <w:r w:rsidRPr="0039336E">
        <w:rPr>
          <w:rFonts w:hint="eastAsia"/>
        </w:rPr>
        <w:t>TS</w:t>
      </w:r>
      <w:r w:rsidRPr="0039336E">
        <w:t> 3</w:t>
      </w:r>
      <w:r w:rsidRPr="0039336E">
        <w:rPr>
          <w:rFonts w:hint="eastAsia"/>
        </w:rPr>
        <w:t>3.</w:t>
      </w:r>
      <w:r w:rsidRPr="0039336E">
        <w:t>369 </w:t>
      </w:r>
      <w:r w:rsidRPr="0039336E">
        <w:rPr>
          <w:rFonts w:hint="eastAsia"/>
        </w:rPr>
        <w:t>[</w:t>
      </w:r>
      <w:r w:rsidRPr="0039336E">
        <w:t>6</w:t>
      </w:r>
      <w:r w:rsidRPr="0039336E">
        <w:rPr>
          <w:rFonts w:hint="eastAsia"/>
        </w:rPr>
        <w:t>]</w:t>
      </w:r>
      <w:r w:rsidRPr="0039336E">
        <w:t>)</w:t>
      </w:r>
      <w:r w:rsidRPr="0039336E">
        <w:rPr>
          <w:rFonts w:hint="eastAsia"/>
        </w:rPr>
        <w:t>. In this case, any filtering element that requires to match the not allowed bit(s) is considered as not matched.</w:t>
      </w:r>
    </w:p>
    <w:p w14:paraId="55F7DD78" w14:textId="77777777" w:rsidR="00542E6D" w:rsidRPr="00F87D5A" w:rsidRDefault="00542E6D" w:rsidP="00542E6D">
      <w:pPr>
        <w:pStyle w:val="NO"/>
      </w:pPr>
      <w:r w:rsidRPr="00F87D5A">
        <w:t>NOTE 2:</w:t>
      </w:r>
      <w:r w:rsidRPr="00F87D5A">
        <w:tab/>
        <w:t xml:space="preserve">The </w:t>
      </w:r>
      <w:proofErr w:type="spellStart"/>
      <w:r w:rsidRPr="00F87D5A">
        <w:t>AIoT</w:t>
      </w:r>
      <w:proofErr w:type="spellEnd"/>
      <w:r w:rsidRPr="00F87D5A">
        <w:t xml:space="preserve"> identification information corresponds to the paging ID, as defined in 3GPP TS 38.391 [8]).</w:t>
      </w:r>
    </w:p>
    <w:p w14:paraId="20F83823" w14:textId="77777777" w:rsidR="00542E6D" w:rsidRPr="00F87D5A" w:rsidRDefault="00542E6D" w:rsidP="00542E6D">
      <w:r w:rsidRPr="00F87D5A">
        <w:t xml:space="preserve">Based on whether the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r w:rsidRPr="00F87D5A">
        <w:rPr>
          <w:lang w:eastAsia="zh-CN"/>
        </w:rPr>
        <w:t xml:space="preserve"> is matched</w:t>
      </w:r>
      <w:r w:rsidRPr="00F87D5A">
        <w:t>:</w:t>
      </w:r>
    </w:p>
    <w:p w14:paraId="6D8E4DA3" w14:textId="77777777" w:rsidR="00542E6D" w:rsidRPr="00F87D5A" w:rsidRDefault="00542E6D" w:rsidP="00542E6D">
      <w:pPr>
        <w:pStyle w:val="B1"/>
      </w:pPr>
      <w:r w:rsidRPr="00F87D5A">
        <w:t>a)</w:t>
      </w:r>
      <w:r w:rsidRPr="00F87D5A">
        <w:tab/>
        <w:t xml:space="preserve">if the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r w:rsidRPr="00F87D5A">
        <w:rPr>
          <w:lang w:eastAsia="zh-CN"/>
        </w:rPr>
        <w:t xml:space="preserve"> is matched</w:t>
      </w:r>
      <w:r w:rsidRPr="00F87D5A">
        <w:t xml:space="preserve">, the </w:t>
      </w:r>
      <w:proofErr w:type="spellStart"/>
      <w:r w:rsidRPr="00F87D5A">
        <w:t>AIoT</w:t>
      </w:r>
      <w:proofErr w:type="spellEnd"/>
      <w:r w:rsidRPr="00F87D5A">
        <w:t xml:space="preserve"> device shall indicate to the lower layer that the </w:t>
      </w:r>
      <w:proofErr w:type="spellStart"/>
      <w:r w:rsidRPr="00F87D5A">
        <w:t>AIoT</w:t>
      </w:r>
      <w:proofErr w:type="spellEnd"/>
      <w:r w:rsidRPr="00F87D5A">
        <w:t xml:space="preserve"> identification information is matched</w:t>
      </w:r>
      <w:r w:rsidRPr="00F87D5A">
        <w:rPr>
          <w:lang w:eastAsia="zh-CN"/>
        </w:rPr>
        <w:t xml:space="preserve">, and </w:t>
      </w:r>
      <w:r w:rsidRPr="00F87D5A">
        <w:t xml:space="preserve">determine to respond to the </w:t>
      </w:r>
      <w:proofErr w:type="spellStart"/>
      <w:r w:rsidRPr="00F87D5A">
        <w:t>AIoT</w:t>
      </w:r>
      <w:proofErr w:type="spellEnd"/>
      <w:r w:rsidRPr="00F87D5A">
        <w:t xml:space="preserve"> paging; or</w:t>
      </w:r>
    </w:p>
    <w:p w14:paraId="07454587" w14:textId="77777777" w:rsidR="00542E6D" w:rsidRPr="00F87D5A" w:rsidRDefault="00542E6D" w:rsidP="00542E6D">
      <w:pPr>
        <w:pStyle w:val="B1"/>
      </w:pPr>
      <w:r w:rsidRPr="00F87D5A">
        <w:lastRenderedPageBreak/>
        <w:t>b)</w:t>
      </w:r>
      <w:r w:rsidRPr="00F87D5A">
        <w:tab/>
        <w:t xml:space="preserve">otherwise, the </w:t>
      </w:r>
      <w:proofErr w:type="spellStart"/>
      <w:r w:rsidRPr="00F87D5A">
        <w:t>AIoT</w:t>
      </w:r>
      <w:proofErr w:type="spellEnd"/>
      <w:r w:rsidRPr="00F87D5A">
        <w:t xml:space="preserve"> device shall ignore the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r w:rsidRPr="00F87D5A">
        <w:rPr>
          <w:lang w:eastAsia="zh-CN"/>
        </w:rPr>
        <w:t xml:space="preserve">, </w:t>
      </w:r>
      <w:r w:rsidRPr="00F87D5A">
        <w:t xml:space="preserve">indicate to the lower layer that the </w:t>
      </w:r>
      <w:proofErr w:type="spellStart"/>
      <w:r w:rsidRPr="00F87D5A">
        <w:t>AIoT</w:t>
      </w:r>
      <w:proofErr w:type="spellEnd"/>
      <w:r w:rsidRPr="00F87D5A">
        <w:t xml:space="preserve"> identification information is</w:t>
      </w:r>
      <w:r w:rsidRPr="00F87D5A">
        <w:rPr>
          <w:lang w:eastAsia="zh-CN"/>
        </w:rPr>
        <w:t xml:space="preserve"> not</w:t>
      </w:r>
      <w:r w:rsidRPr="00F87D5A">
        <w:t xml:space="preserve"> matched</w:t>
      </w:r>
      <w:r w:rsidRPr="00F87D5A">
        <w:rPr>
          <w:lang w:eastAsia="zh-CN"/>
        </w:rPr>
        <w:t>,</w:t>
      </w:r>
      <w:r w:rsidRPr="00F87D5A">
        <w:t xml:space="preserve"> and determine not to respond to the </w:t>
      </w:r>
      <w:proofErr w:type="spellStart"/>
      <w:r w:rsidRPr="00F87D5A">
        <w:t>AIoT</w:t>
      </w:r>
      <w:proofErr w:type="spellEnd"/>
      <w:r w:rsidRPr="00F87D5A">
        <w:t xml:space="preserve"> paging.</w:t>
      </w:r>
    </w:p>
    <w:p w14:paraId="07890152" w14:textId="77777777" w:rsidR="00542E6D" w:rsidRPr="00F87D5A" w:rsidRDefault="00542E6D" w:rsidP="00542E6D">
      <w:bookmarkStart w:id="13" w:name="_CR5_6_2_2_3"/>
      <w:bookmarkEnd w:id="13"/>
      <w:r w:rsidRPr="00F87D5A">
        <w:t xml:space="preserve">If the </w:t>
      </w:r>
      <w:proofErr w:type="spellStart"/>
      <w:r w:rsidRPr="00F87D5A">
        <w:t>AIoT</w:t>
      </w:r>
      <w:proofErr w:type="spellEnd"/>
      <w:r w:rsidRPr="00F87D5A">
        <w:t xml:space="preserve"> device determines to respond to the </w:t>
      </w:r>
      <w:proofErr w:type="spellStart"/>
      <w:r w:rsidRPr="00F87D5A">
        <w:t>AIoT</w:t>
      </w:r>
      <w:proofErr w:type="spellEnd"/>
      <w:r w:rsidRPr="00F87D5A">
        <w:t xml:space="preserve"> paging, the </w:t>
      </w:r>
      <w:proofErr w:type="spellStart"/>
      <w:r w:rsidRPr="00F87D5A">
        <w:t>AIoT</w:t>
      </w:r>
      <w:proofErr w:type="spellEnd"/>
      <w:r w:rsidRPr="00F87D5A">
        <w:t xml:space="preserve"> device shall send an INVENTORY REPORT message to the AIOTF.</w:t>
      </w:r>
    </w:p>
    <w:p w14:paraId="2E045FE3" w14:textId="77777777" w:rsidR="00542E6D" w:rsidRPr="00F87D5A" w:rsidRDefault="00542E6D" w:rsidP="00542E6D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shall derive a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value as specified in 3GPP TS 33.369 [6] and shall include the derived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value in the in the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IE in the INVENTORY REPORT message.</w:t>
      </w:r>
    </w:p>
    <w:p w14:paraId="78DF4AAC" w14:textId="77777777" w:rsidR="00542E6D" w:rsidRPr="00F87D5A" w:rsidRDefault="00542E6D" w:rsidP="00542E6D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shall derive a RES</w:t>
      </w:r>
      <w:r w:rsidRPr="00F87D5A">
        <w:rPr>
          <w:vertAlign w:val="subscript"/>
        </w:rPr>
        <w:t>AIOT</w:t>
      </w:r>
      <w:r w:rsidRPr="00F87D5A">
        <w:t xml:space="preserve"> value, using the long-term </w:t>
      </w:r>
      <w:proofErr w:type="spellStart"/>
      <w:r w:rsidRPr="00F87D5A">
        <w:t>K</w:t>
      </w:r>
      <w:r w:rsidRPr="00F87D5A">
        <w:rPr>
          <w:vertAlign w:val="subscript"/>
        </w:rPr>
        <w:t>AIoT_root</w:t>
      </w:r>
      <w:proofErr w:type="spellEnd"/>
      <w:r w:rsidRPr="00F87D5A">
        <w:t xml:space="preserve">, the generated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and the value of the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included in the paging message provided by lower layers as specified in 3GPP TS 33.369 [6]. The derived RES</w:t>
      </w:r>
      <w:r w:rsidRPr="00F87D5A">
        <w:rPr>
          <w:vertAlign w:val="subscript"/>
        </w:rPr>
        <w:t>AIOT</w:t>
      </w:r>
      <w:r w:rsidRPr="00F87D5A">
        <w:t xml:space="preserve"> value shall be included in the in the RES</w:t>
      </w:r>
      <w:r w:rsidRPr="00F87D5A">
        <w:rPr>
          <w:vertAlign w:val="subscript"/>
        </w:rPr>
        <w:t>AIOT</w:t>
      </w:r>
      <w:r w:rsidRPr="00F87D5A">
        <w:t xml:space="preserve"> IE in the INVENTORY REPORT message.</w:t>
      </w:r>
    </w:p>
    <w:p w14:paraId="2940A611" w14:textId="77777777" w:rsidR="00542E6D" w:rsidRPr="00F87D5A" w:rsidRDefault="00542E6D" w:rsidP="00542E6D">
      <w:r w:rsidRPr="00F87D5A">
        <w:t xml:space="preserve">If privacy protection is not used, the </w:t>
      </w:r>
      <w:proofErr w:type="spellStart"/>
      <w:r w:rsidRPr="00F87D5A">
        <w:t>AIoT</w:t>
      </w:r>
      <w:proofErr w:type="spellEnd"/>
      <w:r w:rsidRPr="00F87D5A">
        <w:t xml:space="preserve"> device shall include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</w:t>
      </w:r>
      <w:r w:rsidRPr="00F87D5A">
        <w:t xml:space="preserve"> in the </w:t>
      </w:r>
      <w:proofErr w:type="spellStart"/>
      <w:r w:rsidRPr="00F87D5A">
        <w:t>AIoT</w:t>
      </w:r>
      <w:proofErr w:type="spellEnd"/>
      <w:r w:rsidRPr="00F87D5A">
        <w:t xml:space="preserve"> device identity IE in the INVENTORY REPORT message.</w:t>
      </w:r>
    </w:p>
    <w:p w14:paraId="302F9E23" w14:textId="77777777" w:rsidR="00542E6D" w:rsidRPr="00F87D5A" w:rsidRDefault="00542E6D" w:rsidP="00542E6D">
      <w:r w:rsidRPr="00F87D5A">
        <w:t xml:space="preserve">If privacy protection is used, the </w:t>
      </w:r>
      <w:proofErr w:type="spellStart"/>
      <w:r w:rsidRPr="00F87D5A">
        <w:t>AIoT</w:t>
      </w:r>
      <w:proofErr w:type="spellEnd"/>
      <w:r w:rsidRPr="00F87D5A">
        <w:t xml:space="preserve"> device shall not include the </w:t>
      </w:r>
      <w:proofErr w:type="spellStart"/>
      <w:r w:rsidRPr="00F87D5A">
        <w:t>AIoT</w:t>
      </w:r>
      <w:proofErr w:type="spellEnd"/>
      <w:r w:rsidRPr="00F87D5A">
        <w:t xml:space="preserve"> device identity IE in the INVENTORY REPORT message.</w:t>
      </w:r>
    </w:p>
    <w:p w14:paraId="41478CE4" w14:textId="27C3AF26" w:rsidR="0065729D" w:rsidRPr="0065729D" w:rsidRDefault="0065729D" w:rsidP="0065729D">
      <w:pPr>
        <w:rPr>
          <w:ins w:id="14" w:author="Lenovo-TL" w:date="2026-01-23T12:59:00Z"/>
          <w:lang w:val="en-US"/>
        </w:rPr>
      </w:pPr>
      <w:ins w:id="15" w:author="Lenovo-TL" w:date="2026-01-23T12:59:00Z">
        <w:r w:rsidRPr="0065729D">
          <w:rPr>
            <w:lang w:val="en-US"/>
          </w:rPr>
          <w:t xml:space="preserve">If filtering information </w:t>
        </w:r>
      </w:ins>
      <w:ins w:id="16" w:author="Lenovo-TL" w:date="2026-01-23T13:02:00Z" w16du:dateUtc="2026-01-23T12:02:00Z">
        <w:r w:rsidR="00DF2C4C">
          <w:rPr>
            <w:lang w:val="en-US"/>
          </w:rPr>
          <w:t>is</w:t>
        </w:r>
      </w:ins>
      <w:ins w:id="17" w:author="Lenovo-TL" w:date="2026-01-23T12:59:00Z">
        <w:r w:rsidRPr="0065729D">
          <w:rPr>
            <w:lang w:val="en-US"/>
          </w:rPr>
          <w:t xml:space="preserve"> included as </w:t>
        </w:r>
        <w:proofErr w:type="spellStart"/>
        <w:r w:rsidRPr="0065729D">
          <w:rPr>
            <w:lang w:val="en-US"/>
          </w:rPr>
          <w:t>AIoT</w:t>
        </w:r>
        <w:proofErr w:type="spellEnd"/>
        <w:r w:rsidRPr="0065729D">
          <w:rPr>
            <w:lang w:val="en-US"/>
          </w:rPr>
          <w:t xml:space="preserve"> identification information in the paging message, the </w:t>
        </w:r>
        <w:proofErr w:type="spellStart"/>
        <w:r w:rsidRPr="0065729D">
          <w:rPr>
            <w:lang w:val="en-US"/>
          </w:rPr>
          <w:t>AIoT</w:t>
        </w:r>
        <w:proofErr w:type="spellEnd"/>
        <w:r w:rsidRPr="0065729D">
          <w:rPr>
            <w:lang w:val="en-US"/>
          </w:rPr>
          <w:t xml:space="preserve"> device shall not include the </w:t>
        </w:r>
        <w:proofErr w:type="spellStart"/>
        <w:r w:rsidRPr="0065729D">
          <w:rPr>
            <w:lang w:val="en-US"/>
          </w:rPr>
          <w:t>AIoT</w:t>
        </w:r>
        <w:proofErr w:type="spellEnd"/>
        <w:r w:rsidRPr="0065729D">
          <w:rPr>
            <w:lang w:val="en-US"/>
          </w:rPr>
          <w:t xml:space="preserve"> device identity IE in the INVENTORY REPORT message.</w:t>
        </w:r>
      </w:ins>
    </w:p>
    <w:p w14:paraId="0E5019A2" w14:textId="303BD6E4" w:rsidR="00747888" w:rsidRPr="00F87D5A" w:rsidRDefault="00542E6D" w:rsidP="00542E6D">
      <w:r w:rsidRPr="00F87D5A">
        <w:t xml:space="preserve">If the </w:t>
      </w:r>
      <w:proofErr w:type="spellStart"/>
      <w:r w:rsidRPr="00F87D5A">
        <w:t>AIoT</w:t>
      </w:r>
      <w:proofErr w:type="spellEnd"/>
      <w:r w:rsidRPr="00F87D5A">
        <w:t xml:space="preserve"> identification information includes a T-ID, the </w:t>
      </w:r>
      <w:proofErr w:type="spellStart"/>
      <w:r w:rsidRPr="00F87D5A">
        <w:t>AIoT</w:t>
      </w:r>
      <w:proofErr w:type="spellEnd"/>
      <w:r w:rsidRPr="00F87D5A">
        <w:t xml:space="preserve"> device determines the </w:t>
      </w:r>
      <w:proofErr w:type="spellStart"/>
      <w:r w:rsidRPr="00F87D5A">
        <w:t>AIoT</w:t>
      </w:r>
      <w:proofErr w:type="spellEnd"/>
      <w:r w:rsidRPr="00F87D5A">
        <w:t xml:space="preserve"> identification information is matched and the stored T-ID update indication indicates stored T-ID update without command procedure, the </w:t>
      </w:r>
      <w:proofErr w:type="spellStart"/>
      <w:r w:rsidRPr="00F87D5A">
        <w:t>AIoT</w:t>
      </w:r>
      <w:proofErr w:type="spellEnd"/>
      <w:r w:rsidRPr="00F87D5A">
        <w:t xml:space="preserve"> device shall replace the locally stored T-ID with a new T-ID value calculated as specified in 3GPP TS 33.369 [6], annex B.1.</w:t>
      </w:r>
    </w:p>
    <w:p w14:paraId="7DDB0FF0" w14:textId="77777777" w:rsidR="00542E6D" w:rsidRPr="00F87D5A" w:rsidRDefault="00542E6D" w:rsidP="00542E6D">
      <w:r w:rsidRPr="00F87D5A">
        <w:t xml:space="preserve">Upon all the selected NG-RAN indicating the inventory procedure has been completed, the inventory procedure is considered as completed by the AIOTF as specified in 3GPP TS 23.369 [2]. </w:t>
      </w:r>
    </w:p>
    <w:p w14:paraId="57FF6478" w14:textId="77777777" w:rsidR="00542E6D" w:rsidRPr="00F87D5A" w:rsidRDefault="00542E6D" w:rsidP="00542E6D">
      <w:pPr>
        <w:pStyle w:val="NO"/>
      </w:pPr>
      <w:r w:rsidRPr="00F87D5A">
        <w:t>NOTE 3:</w:t>
      </w:r>
      <w:r w:rsidRPr="00F87D5A">
        <w:tab/>
        <w:t>How NG-RAN indicates the inventory procedure has been completed is defined in 3GPP TS 38.300 [7] and 3GPP TS 38.413 [10].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3667D" w14:textId="77777777" w:rsidR="00A3469D" w:rsidRDefault="00A3469D">
      <w:r>
        <w:separator/>
      </w:r>
    </w:p>
  </w:endnote>
  <w:endnote w:type="continuationSeparator" w:id="0">
    <w:p w14:paraId="36D32CF8" w14:textId="77777777" w:rsidR="00A3469D" w:rsidRDefault="00A34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DB7FB" w14:textId="77777777" w:rsidR="00A3469D" w:rsidRDefault="00A3469D">
      <w:r>
        <w:separator/>
      </w:r>
    </w:p>
  </w:footnote>
  <w:footnote w:type="continuationSeparator" w:id="0">
    <w:p w14:paraId="54F1F5C4" w14:textId="77777777" w:rsidR="00A3469D" w:rsidRDefault="00A34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0E35"/>
    <w:multiLevelType w:val="hybridMultilevel"/>
    <w:tmpl w:val="645210A2"/>
    <w:lvl w:ilvl="0" w:tplc="A84044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51A6F1B"/>
    <w:multiLevelType w:val="hybridMultilevel"/>
    <w:tmpl w:val="645210A2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C1074CE"/>
    <w:multiLevelType w:val="hybridMultilevel"/>
    <w:tmpl w:val="7D68756A"/>
    <w:lvl w:ilvl="0" w:tplc="728497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22112041">
    <w:abstractNumId w:val="0"/>
  </w:num>
  <w:num w:numId="2" w16cid:durableId="414668760">
    <w:abstractNumId w:val="2"/>
  </w:num>
  <w:num w:numId="3" w16cid:durableId="106811049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5F"/>
    <w:rsid w:val="00022E4A"/>
    <w:rsid w:val="0003275B"/>
    <w:rsid w:val="000330EE"/>
    <w:rsid w:val="000369BB"/>
    <w:rsid w:val="000566E5"/>
    <w:rsid w:val="00057D31"/>
    <w:rsid w:val="00070E09"/>
    <w:rsid w:val="00076445"/>
    <w:rsid w:val="00097A99"/>
    <w:rsid w:val="000A6394"/>
    <w:rsid w:val="000A7508"/>
    <w:rsid w:val="000B3274"/>
    <w:rsid w:val="000B7FED"/>
    <w:rsid w:val="000C038A"/>
    <w:rsid w:val="000C1BD7"/>
    <w:rsid w:val="000C37FA"/>
    <w:rsid w:val="000C6598"/>
    <w:rsid w:val="000D44B3"/>
    <w:rsid w:val="000D779F"/>
    <w:rsid w:val="000E527F"/>
    <w:rsid w:val="000F625E"/>
    <w:rsid w:val="0012187B"/>
    <w:rsid w:val="00124073"/>
    <w:rsid w:val="00136E68"/>
    <w:rsid w:val="00144997"/>
    <w:rsid w:val="00145D43"/>
    <w:rsid w:val="00171C77"/>
    <w:rsid w:val="001903C2"/>
    <w:rsid w:val="00192C46"/>
    <w:rsid w:val="001A08B3"/>
    <w:rsid w:val="001A7B60"/>
    <w:rsid w:val="001B04D0"/>
    <w:rsid w:val="001B52F0"/>
    <w:rsid w:val="001B7A65"/>
    <w:rsid w:val="001C02A3"/>
    <w:rsid w:val="001D6DB2"/>
    <w:rsid w:val="001E2831"/>
    <w:rsid w:val="001E41F3"/>
    <w:rsid w:val="001F0F55"/>
    <w:rsid w:val="00203ACF"/>
    <w:rsid w:val="002225EC"/>
    <w:rsid w:val="00225614"/>
    <w:rsid w:val="00234E0C"/>
    <w:rsid w:val="002551A1"/>
    <w:rsid w:val="0026004D"/>
    <w:rsid w:val="002640DD"/>
    <w:rsid w:val="00270640"/>
    <w:rsid w:val="00275D12"/>
    <w:rsid w:val="0027787F"/>
    <w:rsid w:val="00284FEB"/>
    <w:rsid w:val="002860C4"/>
    <w:rsid w:val="002A36AB"/>
    <w:rsid w:val="002B0800"/>
    <w:rsid w:val="002B5741"/>
    <w:rsid w:val="002E2305"/>
    <w:rsid w:val="002E472E"/>
    <w:rsid w:val="00304290"/>
    <w:rsid w:val="00305409"/>
    <w:rsid w:val="0031782C"/>
    <w:rsid w:val="003232B5"/>
    <w:rsid w:val="003315D9"/>
    <w:rsid w:val="003609EF"/>
    <w:rsid w:val="0036231A"/>
    <w:rsid w:val="003707A6"/>
    <w:rsid w:val="00370BBC"/>
    <w:rsid w:val="00374DD4"/>
    <w:rsid w:val="003856AA"/>
    <w:rsid w:val="0039641C"/>
    <w:rsid w:val="003C471B"/>
    <w:rsid w:val="003E1A36"/>
    <w:rsid w:val="003E21D8"/>
    <w:rsid w:val="003E43CA"/>
    <w:rsid w:val="003F34C8"/>
    <w:rsid w:val="004052BA"/>
    <w:rsid w:val="00407A28"/>
    <w:rsid w:val="00410371"/>
    <w:rsid w:val="00423451"/>
    <w:rsid w:val="0042418B"/>
    <w:rsid w:val="004242F1"/>
    <w:rsid w:val="00435EB9"/>
    <w:rsid w:val="00440304"/>
    <w:rsid w:val="004479BC"/>
    <w:rsid w:val="0045416F"/>
    <w:rsid w:val="00454EC1"/>
    <w:rsid w:val="00456AA2"/>
    <w:rsid w:val="00461906"/>
    <w:rsid w:val="00474848"/>
    <w:rsid w:val="004803E8"/>
    <w:rsid w:val="00486F17"/>
    <w:rsid w:val="004B75B7"/>
    <w:rsid w:val="004D08C4"/>
    <w:rsid w:val="004E5A80"/>
    <w:rsid w:val="004E7EF0"/>
    <w:rsid w:val="004F3F62"/>
    <w:rsid w:val="005141D9"/>
    <w:rsid w:val="0051580D"/>
    <w:rsid w:val="00516F3B"/>
    <w:rsid w:val="005229DE"/>
    <w:rsid w:val="00524CC7"/>
    <w:rsid w:val="00525967"/>
    <w:rsid w:val="00542E6D"/>
    <w:rsid w:val="00546EA0"/>
    <w:rsid w:val="00547111"/>
    <w:rsid w:val="00553CB2"/>
    <w:rsid w:val="0057111E"/>
    <w:rsid w:val="005718A2"/>
    <w:rsid w:val="00592D74"/>
    <w:rsid w:val="005D262B"/>
    <w:rsid w:val="005D3DD3"/>
    <w:rsid w:val="005D6231"/>
    <w:rsid w:val="005E2C44"/>
    <w:rsid w:val="00600146"/>
    <w:rsid w:val="00613233"/>
    <w:rsid w:val="00621188"/>
    <w:rsid w:val="006257ED"/>
    <w:rsid w:val="00653DE4"/>
    <w:rsid w:val="0065729D"/>
    <w:rsid w:val="0066028B"/>
    <w:rsid w:val="00662C56"/>
    <w:rsid w:val="00665C47"/>
    <w:rsid w:val="00666475"/>
    <w:rsid w:val="0068461A"/>
    <w:rsid w:val="00695808"/>
    <w:rsid w:val="006B0738"/>
    <w:rsid w:val="006B46FB"/>
    <w:rsid w:val="006B751B"/>
    <w:rsid w:val="006B7662"/>
    <w:rsid w:val="006E0EAF"/>
    <w:rsid w:val="006E21FB"/>
    <w:rsid w:val="006E5AF9"/>
    <w:rsid w:val="00701141"/>
    <w:rsid w:val="00722B25"/>
    <w:rsid w:val="00747888"/>
    <w:rsid w:val="00781439"/>
    <w:rsid w:val="00790CA5"/>
    <w:rsid w:val="00792342"/>
    <w:rsid w:val="00792BC5"/>
    <w:rsid w:val="00792E06"/>
    <w:rsid w:val="007977A8"/>
    <w:rsid w:val="007A3F81"/>
    <w:rsid w:val="007A6FCD"/>
    <w:rsid w:val="007B512A"/>
    <w:rsid w:val="007B6055"/>
    <w:rsid w:val="007C2097"/>
    <w:rsid w:val="007D2E02"/>
    <w:rsid w:val="007D6A07"/>
    <w:rsid w:val="007E197C"/>
    <w:rsid w:val="007E5112"/>
    <w:rsid w:val="007F7259"/>
    <w:rsid w:val="00801AA2"/>
    <w:rsid w:val="008040A8"/>
    <w:rsid w:val="00811A5E"/>
    <w:rsid w:val="008164ED"/>
    <w:rsid w:val="00825AB5"/>
    <w:rsid w:val="008276AD"/>
    <w:rsid w:val="008279FA"/>
    <w:rsid w:val="00836E18"/>
    <w:rsid w:val="00851905"/>
    <w:rsid w:val="00852E81"/>
    <w:rsid w:val="00861400"/>
    <w:rsid w:val="008626E7"/>
    <w:rsid w:val="00870EE7"/>
    <w:rsid w:val="008863B9"/>
    <w:rsid w:val="0088692D"/>
    <w:rsid w:val="008955A0"/>
    <w:rsid w:val="00896678"/>
    <w:rsid w:val="00897F12"/>
    <w:rsid w:val="008A45A6"/>
    <w:rsid w:val="008B4634"/>
    <w:rsid w:val="008B632C"/>
    <w:rsid w:val="008C1929"/>
    <w:rsid w:val="008D3CCC"/>
    <w:rsid w:val="008E254A"/>
    <w:rsid w:val="008F3789"/>
    <w:rsid w:val="008F686C"/>
    <w:rsid w:val="009043C0"/>
    <w:rsid w:val="0091269D"/>
    <w:rsid w:val="00913A12"/>
    <w:rsid w:val="009148DE"/>
    <w:rsid w:val="00937529"/>
    <w:rsid w:val="00941E30"/>
    <w:rsid w:val="009531B0"/>
    <w:rsid w:val="00970D1C"/>
    <w:rsid w:val="009741B3"/>
    <w:rsid w:val="00975887"/>
    <w:rsid w:val="009777D9"/>
    <w:rsid w:val="00991B88"/>
    <w:rsid w:val="009A2AC3"/>
    <w:rsid w:val="009A5753"/>
    <w:rsid w:val="009A579D"/>
    <w:rsid w:val="009C4D43"/>
    <w:rsid w:val="009E3297"/>
    <w:rsid w:val="009E7742"/>
    <w:rsid w:val="009F734F"/>
    <w:rsid w:val="00A01260"/>
    <w:rsid w:val="00A16AF9"/>
    <w:rsid w:val="00A2218A"/>
    <w:rsid w:val="00A246B6"/>
    <w:rsid w:val="00A3469D"/>
    <w:rsid w:val="00A47E70"/>
    <w:rsid w:val="00A50CF0"/>
    <w:rsid w:val="00A55CB1"/>
    <w:rsid w:val="00A641F1"/>
    <w:rsid w:val="00A66A26"/>
    <w:rsid w:val="00A7671C"/>
    <w:rsid w:val="00A7685E"/>
    <w:rsid w:val="00A84A49"/>
    <w:rsid w:val="00A86FA5"/>
    <w:rsid w:val="00AA2CBC"/>
    <w:rsid w:val="00AC4410"/>
    <w:rsid w:val="00AC5820"/>
    <w:rsid w:val="00AD1CD8"/>
    <w:rsid w:val="00B04757"/>
    <w:rsid w:val="00B065C8"/>
    <w:rsid w:val="00B258BB"/>
    <w:rsid w:val="00B273BE"/>
    <w:rsid w:val="00B35560"/>
    <w:rsid w:val="00B62653"/>
    <w:rsid w:val="00B67193"/>
    <w:rsid w:val="00B67B97"/>
    <w:rsid w:val="00B91334"/>
    <w:rsid w:val="00B93BF1"/>
    <w:rsid w:val="00B968C8"/>
    <w:rsid w:val="00BA0353"/>
    <w:rsid w:val="00BA3EC5"/>
    <w:rsid w:val="00BA51D9"/>
    <w:rsid w:val="00BB5DFC"/>
    <w:rsid w:val="00BC393E"/>
    <w:rsid w:val="00BD279D"/>
    <w:rsid w:val="00BD32FF"/>
    <w:rsid w:val="00BD6BB8"/>
    <w:rsid w:val="00BD7E60"/>
    <w:rsid w:val="00BE42E6"/>
    <w:rsid w:val="00BE52AD"/>
    <w:rsid w:val="00BE6668"/>
    <w:rsid w:val="00C04810"/>
    <w:rsid w:val="00C1119B"/>
    <w:rsid w:val="00C216FB"/>
    <w:rsid w:val="00C32646"/>
    <w:rsid w:val="00C37CF2"/>
    <w:rsid w:val="00C41194"/>
    <w:rsid w:val="00C66BA2"/>
    <w:rsid w:val="00C8574D"/>
    <w:rsid w:val="00C870F6"/>
    <w:rsid w:val="00C95985"/>
    <w:rsid w:val="00CA08B4"/>
    <w:rsid w:val="00CA1A3F"/>
    <w:rsid w:val="00CB6CF5"/>
    <w:rsid w:val="00CC0D33"/>
    <w:rsid w:val="00CC5026"/>
    <w:rsid w:val="00CC68D0"/>
    <w:rsid w:val="00D02EC8"/>
    <w:rsid w:val="00D03F9A"/>
    <w:rsid w:val="00D06D51"/>
    <w:rsid w:val="00D24991"/>
    <w:rsid w:val="00D43190"/>
    <w:rsid w:val="00D50255"/>
    <w:rsid w:val="00D66520"/>
    <w:rsid w:val="00D71B3B"/>
    <w:rsid w:val="00D84AE9"/>
    <w:rsid w:val="00D85C30"/>
    <w:rsid w:val="00D9124E"/>
    <w:rsid w:val="00D92BDC"/>
    <w:rsid w:val="00D942A6"/>
    <w:rsid w:val="00D966A5"/>
    <w:rsid w:val="00DA1BDC"/>
    <w:rsid w:val="00DE34CF"/>
    <w:rsid w:val="00DF2C4C"/>
    <w:rsid w:val="00E1126D"/>
    <w:rsid w:val="00E119C4"/>
    <w:rsid w:val="00E13F3D"/>
    <w:rsid w:val="00E34898"/>
    <w:rsid w:val="00E51C0D"/>
    <w:rsid w:val="00E52965"/>
    <w:rsid w:val="00E57BC2"/>
    <w:rsid w:val="00E74850"/>
    <w:rsid w:val="00E80B26"/>
    <w:rsid w:val="00E8127C"/>
    <w:rsid w:val="00E812A3"/>
    <w:rsid w:val="00E91DBC"/>
    <w:rsid w:val="00EB09B7"/>
    <w:rsid w:val="00EC692C"/>
    <w:rsid w:val="00ED03FC"/>
    <w:rsid w:val="00EE7D7C"/>
    <w:rsid w:val="00F055E2"/>
    <w:rsid w:val="00F25D98"/>
    <w:rsid w:val="00F300FB"/>
    <w:rsid w:val="00F35D22"/>
    <w:rsid w:val="00F435DB"/>
    <w:rsid w:val="00F465DE"/>
    <w:rsid w:val="00F5468E"/>
    <w:rsid w:val="00F57B54"/>
    <w:rsid w:val="00F71ACE"/>
    <w:rsid w:val="00F95115"/>
    <w:rsid w:val="00FA22DB"/>
    <w:rsid w:val="00FA4801"/>
    <w:rsid w:val="00FA68A6"/>
    <w:rsid w:val="00FA6A6C"/>
    <w:rsid w:val="00FB6386"/>
    <w:rsid w:val="00FC6562"/>
    <w:rsid w:val="00FD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E230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C65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42E6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542E6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EC692C"/>
    <w:rPr>
      <w:rFonts w:eastAsiaTheme="minorEastAsia"/>
      <w:lang w:val="en-GB" w:eastAsia="en-US"/>
    </w:rPr>
  </w:style>
  <w:style w:type="character" w:customStyle="1" w:styleId="TALZchn">
    <w:name w:val="TAL Zchn"/>
    <w:link w:val="TAL"/>
    <w:qFormat/>
    <w:rsid w:val="000B32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32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B32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B327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707A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1526</Words>
  <Characters>9615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187</cp:revision>
  <cp:lastPrinted>1899-12-31T23:00:00Z</cp:lastPrinted>
  <dcterms:created xsi:type="dcterms:W3CDTF">2020-02-03T08:32:00Z</dcterms:created>
  <dcterms:modified xsi:type="dcterms:W3CDTF">2026-02-02T08:02:00Z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